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9EAFA" w14:textId="77777777" w:rsidR="00D14BE5" w:rsidRDefault="00D14BE5">
      <w:pPr>
        <w:pStyle w:val="a3"/>
        <w:spacing w:before="10"/>
        <w:rPr>
          <w:rFonts w:ascii="Times New Roman"/>
          <w:sz w:val="9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3466"/>
        <w:gridCol w:w="542"/>
        <w:gridCol w:w="1190"/>
        <w:gridCol w:w="1417"/>
        <w:gridCol w:w="720"/>
        <w:gridCol w:w="697"/>
        <w:gridCol w:w="1417"/>
      </w:tblGrid>
      <w:tr w:rsidR="00D14BE5" w14:paraId="2A82DD5E" w14:textId="77777777">
        <w:trPr>
          <w:trHeight w:val="313"/>
        </w:trPr>
        <w:tc>
          <w:tcPr>
            <w:tcW w:w="9861" w:type="dxa"/>
            <w:gridSpan w:val="8"/>
            <w:tcBorders>
              <w:left w:val="nil"/>
              <w:right w:val="nil"/>
            </w:tcBorders>
            <w:shd w:val="clear" w:color="auto" w:fill="E5E3E0"/>
          </w:tcPr>
          <w:p w14:paraId="01F837D7" w14:textId="77777777" w:rsidR="00D14BE5" w:rsidRDefault="00075A57">
            <w:pPr>
              <w:pStyle w:val="TableParagraph"/>
              <w:spacing w:before="44"/>
              <w:ind w:left="4070" w:right="406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Сведения о </w:t>
            </w:r>
            <w:r>
              <w:rPr>
                <w:b/>
                <w:color w:val="231F20"/>
                <w:spacing w:val="-2"/>
                <w:sz w:val="18"/>
              </w:rPr>
              <w:t>Заказчике</w:t>
            </w:r>
          </w:p>
        </w:tc>
      </w:tr>
      <w:tr w:rsidR="00D14BE5" w14:paraId="657713F1" w14:textId="77777777">
        <w:trPr>
          <w:trHeight w:val="242"/>
        </w:trPr>
        <w:tc>
          <w:tcPr>
            <w:tcW w:w="3878" w:type="dxa"/>
            <w:gridSpan w:val="2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797323B5" w14:textId="77777777" w:rsidR="00D14BE5" w:rsidRDefault="00075A57">
            <w:pPr>
              <w:pStyle w:val="TableParagraph"/>
              <w:spacing w:before="7" w:line="215" w:lineRule="exact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Организация</w:t>
            </w:r>
          </w:p>
        </w:tc>
        <w:tc>
          <w:tcPr>
            <w:tcW w:w="5983" w:type="dxa"/>
            <w:gridSpan w:val="6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512DCF50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0893E049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444E343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Контактное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лицо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1CF4B99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75D060D2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C1010BD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Электронная </w:t>
            </w:r>
            <w:r>
              <w:rPr>
                <w:color w:val="231F20"/>
                <w:spacing w:val="-2"/>
                <w:sz w:val="18"/>
              </w:rPr>
              <w:t>почта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F5EE050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7D3D8E43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61F5558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Телефон/Факс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(с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кодом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города)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B19F0F5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66DE26D2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D87A770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Адрес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82F3A59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62AC8C73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38432DB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Конечный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получатель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продукции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1A00354" w14:textId="5414781F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4191462A" w14:textId="77777777">
        <w:trPr>
          <w:trHeight w:val="242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1094F6F1" w14:textId="77777777" w:rsidR="00D14BE5" w:rsidRDefault="00075A57">
            <w:pPr>
              <w:pStyle w:val="TableParagraph"/>
              <w:spacing w:before="10" w:line="213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заполнения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3DD222E3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407FDDE4" w14:textId="77777777">
        <w:trPr>
          <w:trHeight w:val="313"/>
        </w:trPr>
        <w:tc>
          <w:tcPr>
            <w:tcW w:w="9861" w:type="dxa"/>
            <w:gridSpan w:val="8"/>
            <w:tcBorders>
              <w:left w:val="nil"/>
              <w:right w:val="nil"/>
            </w:tcBorders>
            <w:shd w:val="clear" w:color="auto" w:fill="E5E3E0"/>
          </w:tcPr>
          <w:p w14:paraId="7D3DA214" w14:textId="77777777" w:rsidR="00D14BE5" w:rsidRDefault="00075A57">
            <w:pPr>
              <w:pStyle w:val="TableParagraph"/>
              <w:spacing w:before="44"/>
              <w:ind w:left="4070" w:right="406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Информация об </w:t>
            </w:r>
            <w:r>
              <w:rPr>
                <w:b/>
                <w:color w:val="231F20"/>
                <w:spacing w:val="-2"/>
                <w:sz w:val="18"/>
              </w:rPr>
              <w:t>объекте</w:t>
            </w:r>
          </w:p>
        </w:tc>
      </w:tr>
      <w:tr w:rsidR="00D14BE5" w14:paraId="779D8AAF" w14:textId="77777777">
        <w:trPr>
          <w:trHeight w:val="497"/>
        </w:trPr>
        <w:tc>
          <w:tcPr>
            <w:tcW w:w="3878" w:type="dxa"/>
            <w:gridSpan w:val="2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04703ACA" w14:textId="77777777" w:rsidR="00D14BE5" w:rsidRDefault="00075A57">
            <w:pPr>
              <w:pStyle w:val="TableParagraph"/>
              <w:spacing w:before="58" w:line="208" w:lineRule="auto"/>
              <w:ind w:left="51" w:right="895"/>
              <w:rPr>
                <w:sz w:val="18"/>
              </w:rPr>
            </w:pP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каких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целей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будет использоваться агрегат</w:t>
            </w:r>
          </w:p>
        </w:tc>
        <w:tc>
          <w:tcPr>
            <w:tcW w:w="5983" w:type="dxa"/>
            <w:gridSpan w:val="6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608C0B62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62ED93F7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1DE64D7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Количество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единиц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поставке,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шт.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BCF8350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25C76A03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F5246F7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Обозначение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опросного</w:t>
            </w:r>
            <w:r>
              <w:rPr>
                <w:color w:val="231F20"/>
                <w:spacing w:val="-2"/>
                <w:sz w:val="18"/>
              </w:rPr>
              <w:t xml:space="preserve"> листа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2796293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70E5053F" w14:textId="77777777">
        <w:trPr>
          <w:trHeight w:val="245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E3AA8F0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Позиция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технологической</w:t>
            </w:r>
            <w:r>
              <w:rPr>
                <w:color w:val="231F20"/>
                <w:spacing w:val="-2"/>
                <w:sz w:val="18"/>
              </w:rPr>
              <w:t xml:space="preserve"> схеме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B6FF3B3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4E53DDB8" w14:textId="77777777">
        <w:trPr>
          <w:trHeight w:val="443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D073F52" w14:textId="77777777" w:rsidR="00D14BE5" w:rsidRDefault="00075A57">
            <w:pPr>
              <w:pStyle w:val="TableParagraph"/>
              <w:spacing w:before="109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Замена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старого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оборудования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A14E2F7" w14:textId="77777777" w:rsidR="00D14BE5" w:rsidRDefault="00075A57">
            <w:pPr>
              <w:pStyle w:val="TableParagraph"/>
              <w:tabs>
                <w:tab w:val="left" w:pos="5905"/>
              </w:tabs>
              <w:spacing w:before="82"/>
              <w:ind w:left="51"/>
              <w:rPr>
                <w:sz w:val="18"/>
              </w:rPr>
            </w:pP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4"/>
              </w:rPr>
              <w:t xml:space="preserve"> </w:t>
            </w:r>
            <w:r>
              <w:rPr>
                <w:color w:val="231F20"/>
                <w:sz w:val="18"/>
              </w:rPr>
              <w:t>да,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6"/>
              </w:rPr>
              <w:t>м</w:t>
            </w:r>
            <w:r>
              <w:rPr>
                <w:color w:val="231F20"/>
                <w:sz w:val="18"/>
              </w:rPr>
              <w:t>арка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ранее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применявшегося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оборудования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6AB90B7F" w14:textId="77777777">
        <w:trPr>
          <w:trHeight w:val="242"/>
        </w:trPr>
        <w:tc>
          <w:tcPr>
            <w:tcW w:w="3878" w:type="dxa"/>
            <w:gridSpan w:val="2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026DBA55" w14:textId="77777777" w:rsidR="00D14BE5" w:rsidRDefault="00075A57">
            <w:pPr>
              <w:pStyle w:val="TableParagraph"/>
              <w:spacing w:before="10" w:line="213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Новое </w:t>
            </w:r>
            <w:r>
              <w:rPr>
                <w:color w:val="231F20"/>
                <w:spacing w:val="-2"/>
                <w:sz w:val="18"/>
              </w:rPr>
              <w:t>строительство</w:t>
            </w:r>
          </w:p>
        </w:tc>
        <w:tc>
          <w:tcPr>
            <w:tcW w:w="5983" w:type="dxa"/>
            <w:gridSpan w:val="6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4692043A" w14:textId="77777777" w:rsidR="00D14BE5" w:rsidRDefault="00075A57">
            <w:pPr>
              <w:pStyle w:val="TableParagraph"/>
              <w:tabs>
                <w:tab w:val="left" w:pos="963"/>
              </w:tabs>
              <w:spacing w:line="223" w:lineRule="exact"/>
              <w:ind w:left="51"/>
              <w:rPr>
                <w:sz w:val="18"/>
              </w:rPr>
            </w:pP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6180DCA6" w14:textId="77777777">
        <w:trPr>
          <w:trHeight w:val="313"/>
        </w:trPr>
        <w:tc>
          <w:tcPr>
            <w:tcW w:w="412" w:type="dxa"/>
            <w:tcBorders>
              <w:left w:val="nil"/>
              <w:right w:val="single" w:sz="4" w:space="0" w:color="231F20"/>
            </w:tcBorders>
            <w:shd w:val="clear" w:color="auto" w:fill="E5E3E0"/>
          </w:tcPr>
          <w:p w14:paraId="57FB0397" w14:textId="77777777" w:rsidR="00D14BE5" w:rsidRDefault="00075A57">
            <w:pPr>
              <w:pStyle w:val="TableParagraph"/>
              <w:spacing w:before="62"/>
              <w:ind w:right="125"/>
              <w:jc w:val="right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color w:val="231F20"/>
                <w:sz w:val="16"/>
              </w:rPr>
              <w:t>№</w:t>
            </w:r>
          </w:p>
        </w:tc>
        <w:tc>
          <w:tcPr>
            <w:tcW w:w="9449" w:type="dxa"/>
            <w:gridSpan w:val="7"/>
            <w:tcBorders>
              <w:left w:val="single" w:sz="4" w:space="0" w:color="231F20"/>
              <w:right w:val="nil"/>
            </w:tcBorders>
            <w:shd w:val="clear" w:color="auto" w:fill="E5E3E0"/>
          </w:tcPr>
          <w:p w14:paraId="53C5ACBE" w14:textId="77777777" w:rsidR="00D14BE5" w:rsidRDefault="00075A57">
            <w:pPr>
              <w:pStyle w:val="TableParagraph"/>
              <w:spacing w:before="44"/>
              <w:ind w:left="3247" w:right="3245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Наименование</w:t>
            </w:r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перекачиваемой </w:t>
            </w:r>
            <w:r>
              <w:rPr>
                <w:b/>
                <w:color w:val="231F20"/>
                <w:spacing w:val="-2"/>
                <w:sz w:val="18"/>
              </w:rPr>
              <w:t>жидкости</w:t>
            </w:r>
          </w:p>
        </w:tc>
      </w:tr>
      <w:tr w:rsidR="00D14BE5" w14:paraId="5372E805" w14:textId="77777777">
        <w:trPr>
          <w:trHeight w:val="759"/>
        </w:trPr>
        <w:tc>
          <w:tcPr>
            <w:tcW w:w="412" w:type="dxa"/>
            <w:tcBorders>
              <w:left w:val="nil"/>
              <w:right w:val="single" w:sz="4" w:space="0" w:color="231F20"/>
            </w:tcBorders>
          </w:tcPr>
          <w:p w14:paraId="279DAE2A" w14:textId="77777777" w:rsidR="00D14BE5" w:rsidRDefault="00075A57">
            <w:pPr>
              <w:pStyle w:val="TableParagraph"/>
              <w:spacing w:before="38"/>
              <w:ind w:right="173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1</w:t>
            </w:r>
          </w:p>
        </w:tc>
        <w:tc>
          <w:tcPr>
            <w:tcW w:w="4008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14:paraId="672F3D46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1" w:type="dxa"/>
            <w:gridSpan w:val="5"/>
            <w:tcBorders>
              <w:left w:val="single" w:sz="4" w:space="0" w:color="231F20"/>
              <w:right w:val="nil"/>
            </w:tcBorders>
          </w:tcPr>
          <w:p w14:paraId="1A4E933A" w14:textId="77777777" w:rsidR="00D14BE5" w:rsidRDefault="00075A57">
            <w:pPr>
              <w:pStyle w:val="TableParagraph"/>
              <w:spacing w:before="38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Процентный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состав </w:t>
            </w:r>
            <w:r>
              <w:rPr>
                <w:color w:val="231F20"/>
                <w:spacing w:val="-2"/>
                <w:sz w:val="18"/>
              </w:rPr>
              <w:t>компонентов:</w:t>
            </w:r>
          </w:p>
        </w:tc>
      </w:tr>
      <w:tr w:rsidR="00D14BE5" w14:paraId="1F346016" w14:textId="77777777">
        <w:trPr>
          <w:trHeight w:val="313"/>
        </w:trPr>
        <w:tc>
          <w:tcPr>
            <w:tcW w:w="4420" w:type="dxa"/>
            <w:gridSpan w:val="3"/>
            <w:tcBorders>
              <w:left w:val="nil"/>
              <w:right w:val="single" w:sz="4" w:space="0" w:color="231F20"/>
            </w:tcBorders>
            <w:shd w:val="clear" w:color="auto" w:fill="E5E3E0"/>
          </w:tcPr>
          <w:p w14:paraId="7A3BDA62" w14:textId="77777777" w:rsidR="00D14BE5" w:rsidRDefault="00075A57">
            <w:pPr>
              <w:pStyle w:val="TableParagraph"/>
              <w:spacing w:before="44"/>
              <w:ind w:left="145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Параметры </w:t>
            </w:r>
            <w:r>
              <w:rPr>
                <w:b/>
                <w:color w:val="231F20"/>
                <w:spacing w:val="-2"/>
                <w:sz w:val="18"/>
              </w:rPr>
              <w:t>жидкости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E5E3E0"/>
          </w:tcPr>
          <w:p w14:paraId="6535E83F" w14:textId="77777777" w:rsidR="00D14BE5" w:rsidRDefault="00075A57">
            <w:pPr>
              <w:pStyle w:val="TableParagraph"/>
              <w:spacing w:before="44"/>
              <w:ind w:left="118" w:right="11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Единица </w:t>
            </w:r>
            <w:r>
              <w:rPr>
                <w:b/>
                <w:color w:val="231F20"/>
                <w:spacing w:val="-4"/>
                <w:sz w:val="18"/>
              </w:rPr>
              <w:t>изм.</w:t>
            </w:r>
          </w:p>
        </w:tc>
        <w:tc>
          <w:tcPr>
            <w:tcW w:w="4251" w:type="dxa"/>
            <w:gridSpan w:val="4"/>
            <w:tcBorders>
              <w:left w:val="single" w:sz="4" w:space="0" w:color="231F20"/>
              <w:right w:val="nil"/>
            </w:tcBorders>
            <w:shd w:val="clear" w:color="auto" w:fill="E5E3E0"/>
          </w:tcPr>
          <w:p w14:paraId="601BA276" w14:textId="77777777" w:rsidR="00D14BE5" w:rsidRDefault="00075A57">
            <w:pPr>
              <w:pStyle w:val="TableParagraph"/>
              <w:spacing w:before="44"/>
              <w:ind w:left="1709" w:right="170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Показатели</w:t>
            </w:r>
          </w:p>
        </w:tc>
      </w:tr>
      <w:tr w:rsidR="00D14BE5" w14:paraId="28105CD1" w14:textId="77777777">
        <w:trPr>
          <w:trHeight w:val="242"/>
        </w:trPr>
        <w:tc>
          <w:tcPr>
            <w:tcW w:w="412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3756EFF4" w14:textId="77777777" w:rsidR="00D14BE5" w:rsidRDefault="00075A57">
            <w:pPr>
              <w:pStyle w:val="TableParagraph"/>
              <w:spacing w:before="7" w:line="215" w:lineRule="exact"/>
              <w:ind w:right="16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2</w:t>
            </w:r>
          </w:p>
        </w:tc>
        <w:tc>
          <w:tcPr>
            <w:tcW w:w="400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033D1" w14:textId="77777777" w:rsidR="00D14BE5" w:rsidRDefault="00075A57">
            <w:pPr>
              <w:pStyle w:val="TableParagraph"/>
              <w:spacing w:before="7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Рабочая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температура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09A0A" w14:textId="77777777" w:rsidR="00D14BE5" w:rsidRDefault="00075A57">
            <w:pPr>
              <w:pStyle w:val="TableParagraph"/>
              <w:spacing w:before="7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°С</w:t>
            </w:r>
          </w:p>
        </w:tc>
        <w:tc>
          <w:tcPr>
            <w:tcW w:w="141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2458D" w14:textId="77777777" w:rsidR="00D14BE5" w:rsidRDefault="00075A57">
            <w:pPr>
              <w:pStyle w:val="TableParagraph"/>
              <w:spacing w:before="7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Мин.</w:t>
            </w:r>
          </w:p>
        </w:tc>
        <w:tc>
          <w:tcPr>
            <w:tcW w:w="1417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31CD8" w14:textId="77777777" w:rsidR="00D14BE5" w:rsidRDefault="00075A57">
            <w:pPr>
              <w:pStyle w:val="TableParagraph"/>
              <w:spacing w:before="7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78567696" w14:textId="77777777" w:rsidR="00D14BE5" w:rsidRDefault="00075A57">
            <w:pPr>
              <w:pStyle w:val="TableParagraph"/>
              <w:spacing w:before="7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2030E8F6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6C58F60" w14:textId="77777777" w:rsidR="00D14BE5" w:rsidRDefault="00075A57">
            <w:pPr>
              <w:pStyle w:val="TableParagraph"/>
              <w:spacing w:before="10" w:line="215" w:lineRule="exact"/>
              <w:ind w:right="16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3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A1A5C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Рабочая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температура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пуске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агрегата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21602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°С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33BB7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6D864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C382003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7E5F15C8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F65DEFE" w14:textId="77777777" w:rsidR="00D14BE5" w:rsidRDefault="00075A57">
            <w:pPr>
              <w:pStyle w:val="TableParagraph"/>
              <w:spacing w:before="10" w:line="215" w:lineRule="exact"/>
              <w:ind w:right="16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4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85D89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Плотность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рабочей</w:t>
            </w:r>
            <w:r>
              <w:rPr>
                <w:color w:val="231F20"/>
                <w:spacing w:val="-2"/>
                <w:sz w:val="18"/>
              </w:rPr>
              <w:t xml:space="preserve"> температуре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93180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0"/>
              </w:rPr>
            </w:pPr>
            <w:r>
              <w:rPr>
                <w:color w:val="231F20"/>
                <w:spacing w:val="-2"/>
                <w:sz w:val="18"/>
              </w:rPr>
              <w:t>кг/м</w:t>
            </w:r>
            <w:r>
              <w:rPr>
                <w:color w:val="231F20"/>
                <w:spacing w:val="-2"/>
                <w:position w:val="6"/>
                <w:sz w:val="10"/>
              </w:rPr>
              <w:t>3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CE873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Мин.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E3B74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57B830B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2C864272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0D3A33A" w14:textId="77777777" w:rsidR="00D14BE5" w:rsidRDefault="00075A57">
            <w:pPr>
              <w:pStyle w:val="TableParagraph"/>
              <w:spacing w:before="10" w:line="215" w:lineRule="exact"/>
              <w:ind w:right="162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5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9AE6D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Вязкость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рабочей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температуре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57AF1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сСт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A4665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B582D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C4274C3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296F689C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5AFCE94" w14:textId="77777777" w:rsidR="00D14BE5" w:rsidRDefault="00075A57">
            <w:pPr>
              <w:pStyle w:val="TableParagraph"/>
              <w:spacing w:before="10" w:line="215" w:lineRule="exact"/>
              <w:ind w:right="160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6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4E253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Упругость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паров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рабочей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температуре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B6CD5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МПа </w:t>
            </w:r>
            <w:r>
              <w:rPr>
                <w:color w:val="231F20"/>
                <w:spacing w:val="-2"/>
                <w:sz w:val="18"/>
              </w:rPr>
              <w:t>(абс.)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B09B0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F6466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D7B977D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42B737CC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20CE61D" w14:textId="77777777" w:rsidR="00D14BE5" w:rsidRDefault="00075A57">
            <w:pPr>
              <w:pStyle w:val="TableParagraph"/>
              <w:spacing w:before="10" w:line="215" w:lineRule="exact"/>
              <w:ind w:right="167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7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4BE47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Теплоемкость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удельная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4782A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Дж/(кг*к)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E62E34F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6A6F9E75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9E46EBF" w14:textId="77777777" w:rsidR="00D14BE5" w:rsidRDefault="00075A57">
            <w:pPr>
              <w:pStyle w:val="TableParagraph"/>
              <w:spacing w:before="10" w:line="215" w:lineRule="exact"/>
              <w:ind w:right="157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8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93C80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Значение рН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водных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растворов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2CD4C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D5AAB70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6EC0F2C5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71EE63D" w14:textId="77777777" w:rsidR="00D14BE5" w:rsidRDefault="00075A57">
            <w:pPr>
              <w:pStyle w:val="TableParagraph"/>
              <w:spacing w:before="10" w:line="215" w:lineRule="exact"/>
              <w:ind w:right="158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9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3960A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Возможность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кристаллизации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FDC59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AC4E638" w14:textId="77777777" w:rsidR="00D14BE5" w:rsidRDefault="00075A57">
            <w:pPr>
              <w:pStyle w:val="TableParagraph"/>
              <w:tabs>
                <w:tab w:val="left" w:pos="4151"/>
              </w:tabs>
              <w:spacing w:line="225" w:lineRule="exact"/>
              <w:ind w:left="52"/>
              <w:rPr>
                <w:sz w:val="16"/>
              </w:rPr>
            </w:pP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0"/>
              </w:rPr>
              <w:t xml:space="preserve"> </w:t>
            </w:r>
            <w:r>
              <w:rPr>
                <w:color w:val="231F20"/>
                <w:sz w:val="16"/>
              </w:rPr>
              <w:t>Температура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кристаллизации,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°С</w:t>
            </w:r>
            <w:r>
              <w:rPr>
                <w:color w:val="231F20"/>
                <w:sz w:val="16"/>
                <w:u w:val="single" w:color="221E1F"/>
              </w:rPr>
              <w:tab/>
            </w:r>
          </w:p>
        </w:tc>
      </w:tr>
      <w:tr w:rsidR="00D14BE5" w14:paraId="574A822A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B2E564A" w14:textId="77777777" w:rsidR="00D14BE5" w:rsidRDefault="00075A57">
            <w:pPr>
              <w:pStyle w:val="TableParagraph"/>
              <w:spacing w:before="10" w:line="215" w:lineRule="exact"/>
              <w:ind w:right="133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15649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Наличие в среде агрессивных </w:t>
            </w:r>
            <w:r>
              <w:rPr>
                <w:color w:val="231F20"/>
                <w:spacing w:val="-2"/>
                <w:sz w:val="18"/>
              </w:rPr>
              <w:t>примесей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7FCAC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DB51744" w14:textId="77777777" w:rsidR="00D14BE5" w:rsidRDefault="00075A57">
            <w:pPr>
              <w:pStyle w:val="TableParagraph"/>
              <w:tabs>
                <w:tab w:val="left" w:pos="2965"/>
                <w:tab w:val="left" w:pos="3461"/>
              </w:tabs>
              <w:spacing w:line="225" w:lineRule="exact"/>
              <w:ind w:left="52"/>
              <w:rPr>
                <w:sz w:val="18"/>
              </w:rPr>
            </w:pPr>
            <w:r>
              <w:rPr>
                <w:rFonts w:ascii="Arial" w:hAnsi="Arial"/>
                <w:color w:val="231F20"/>
              </w:rPr>
              <w:t xml:space="preserve">□ </w:t>
            </w:r>
            <w:r>
              <w:rPr>
                <w:color w:val="231F20"/>
                <w:sz w:val="18"/>
              </w:rPr>
              <w:t xml:space="preserve">да, </w:t>
            </w:r>
            <w:r>
              <w:rPr>
                <w:color w:val="231F20"/>
                <w:sz w:val="18"/>
                <w:u w:val="single" w:color="221E1F"/>
              </w:rPr>
              <w:tab/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2E80B852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07065D7" w14:textId="77777777" w:rsidR="00D14BE5" w:rsidRDefault="00075A57">
            <w:pPr>
              <w:pStyle w:val="TableParagraph"/>
              <w:spacing w:before="10" w:line="215" w:lineRule="exact"/>
              <w:ind w:right="148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FC81D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Количество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взвешенных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частиц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CE6AA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г/л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919D157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12923E6A" w14:textId="77777777">
        <w:trPr>
          <w:trHeight w:val="242"/>
        </w:trPr>
        <w:tc>
          <w:tcPr>
            <w:tcW w:w="412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1B2BE0BB" w14:textId="77777777" w:rsidR="00D14BE5" w:rsidRDefault="00075A57">
            <w:pPr>
              <w:pStyle w:val="TableParagraph"/>
              <w:spacing w:before="10" w:line="213" w:lineRule="exact"/>
              <w:ind w:right="137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592F96" w14:textId="77777777" w:rsidR="00D14BE5" w:rsidRDefault="00075A57">
            <w:pPr>
              <w:pStyle w:val="TableParagraph"/>
              <w:spacing w:before="10" w:line="213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Размер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частиц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837C89" w14:textId="77777777" w:rsidR="00D14BE5" w:rsidRDefault="00075A57">
            <w:pPr>
              <w:pStyle w:val="TableParagraph"/>
              <w:spacing w:before="10" w:line="213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мм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0C4D751B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01832114" w14:textId="77777777">
        <w:trPr>
          <w:trHeight w:val="313"/>
        </w:trPr>
        <w:tc>
          <w:tcPr>
            <w:tcW w:w="4420" w:type="dxa"/>
            <w:gridSpan w:val="3"/>
            <w:tcBorders>
              <w:left w:val="nil"/>
              <w:right w:val="single" w:sz="4" w:space="0" w:color="231F20"/>
            </w:tcBorders>
            <w:shd w:val="clear" w:color="auto" w:fill="E5E3E0"/>
          </w:tcPr>
          <w:p w14:paraId="0F71256E" w14:textId="77777777" w:rsidR="00D14BE5" w:rsidRDefault="00075A57">
            <w:pPr>
              <w:pStyle w:val="TableParagraph"/>
              <w:spacing w:before="44"/>
              <w:ind w:left="118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Рабочие параметры </w:t>
            </w:r>
            <w:r>
              <w:rPr>
                <w:b/>
                <w:color w:val="231F20"/>
                <w:spacing w:val="-2"/>
                <w:sz w:val="18"/>
              </w:rPr>
              <w:t>агрегата</w:t>
            </w:r>
          </w:p>
        </w:tc>
        <w:tc>
          <w:tcPr>
            <w:tcW w:w="11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E5E3E0"/>
          </w:tcPr>
          <w:p w14:paraId="02B593ED" w14:textId="77777777" w:rsidR="00D14BE5" w:rsidRDefault="00075A57">
            <w:pPr>
              <w:pStyle w:val="TableParagraph"/>
              <w:spacing w:before="44"/>
              <w:ind w:left="118" w:right="11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Единица </w:t>
            </w:r>
            <w:r>
              <w:rPr>
                <w:b/>
                <w:color w:val="231F20"/>
                <w:spacing w:val="-4"/>
                <w:sz w:val="18"/>
              </w:rPr>
              <w:t>изм.</w:t>
            </w:r>
          </w:p>
        </w:tc>
        <w:tc>
          <w:tcPr>
            <w:tcW w:w="4251" w:type="dxa"/>
            <w:gridSpan w:val="4"/>
            <w:tcBorders>
              <w:left w:val="single" w:sz="4" w:space="0" w:color="231F20"/>
              <w:right w:val="nil"/>
            </w:tcBorders>
            <w:shd w:val="clear" w:color="auto" w:fill="E5E3E0"/>
          </w:tcPr>
          <w:p w14:paraId="0AF8AFF6" w14:textId="77777777" w:rsidR="00D14BE5" w:rsidRDefault="00075A57">
            <w:pPr>
              <w:pStyle w:val="TableParagraph"/>
              <w:spacing w:before="44"/>
              <w:ind w:left="1709" w:right="1707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Показатели</w:t>
            </w:r>
          </w:p>
        </w:tc>
      </w:tr>
      <w:tr w:rsidR="00D14BE5" w14:paraId="0F2FFF30" w14:textId="77777777">
        <w:trPr>
          <w:trHeight w:val="242"/>
        </w:trPr>
        <w:tc>
          <w:tcPr>
            <w:tcW w:w="412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1E98A2EC" w14:textId="77777777" w:rsidR="00D14BE5" w:rsidRDefault="00075A57">
            <w:pPr>
              <w:pStyle w:val="TableParagraph"/>
              <w:spacing w:before="7" w:line="215" w:lineRule="exact"/>
              <w:ind w:right="137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4008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EF7D3" w14:textId="77777777" w:rsidR="00D14BE5" w:rsidRDefault="00075A57">
            <w:pPr>
              <w:pStyle w:val="TableParagraph"/>
              <w:spacing w:before="7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Подача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номинальная,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Q</w:t>
            </w:r>
          </w:p>
        </w:tc>
        <w:tc>
          <w:tcPr>
            <w:tcW w:w="11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65207" w14:textId="77777777" w:rsidR="00D14BE5" w:rsidRDefault="00075A57">
            <w:pPr>
              <w:pStyle w:val="TableParagraph"/>
              <w:spacing w:before="7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м</w:t>
            </w:r>
            <w:r>
              <w:rPr>
                <w:color w:val="231F20"/>
                <w:spacing w:val="-4"/>
                <w:position w:val="6"/>
                <w:sz w:val="10"/>
              </w:rPr>
              <w:t>3</w:t>
            </w:r>
            <w:r>
              <w:rPr>
                <w:color w:val="231F20"/>
                <w:spacing w:val="-4"/>
                <w:sz w:val="18"/>
              </w:rPr>
              <w:t>/ч</w:t>
            </w:r>
          </w:p>
        </w:tc>
        <w:tc>
          <w:tcPr>
            <w:tcW w:w="4251" w:type="dxa"/>
            <w:gridSpan w:val="4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776595C8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1ED1D319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F5D8CB6" w14:textId="77777777" w:rsidR="00D14BE5" w:rsidRDefault="00075A57">
            <w:pPr>
              <w:pStyle w:val="TableParagraph"/>
              <w:spacing w:before="10" w:line="215" w:lineRule="exact"/>
              <w:ind w:right="137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BE568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Диапазон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подач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C7E9B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м</w:t>
            </w:r>
            <w:r>
              <w:rPr>
                <w:color w:val="231F20"/>
                <w:spacing w:val="-4"/>
                <w:position w:val="6"/>
                <w:sz w:val="10"/>
              </w:rPr>
              <w:t>3</w:t>
            </w:r>
            <w:r>
              <w:rPr>
                <w:color w:val="231F20"/>
                <w:spacing w:val="-4"/>
                <w:sz w:val="18"/>
              </w:rPr>
              <w:t>/ч</w:t>
            </w:r>
          </w:p>
        </w:tc>
        <w:tc>
          <w:tcPr>
            <w:tcW w:w="213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1C026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211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7D5595C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24D4559E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29C3428" w14:textId="77777777" w:rsidR="00D14BE5" w:rsidRDefault="00075A57">
            <w:pPr>
              <w:pStyle w:val="TableParagraph"/>
              <w:spacing w:before="10" w:line="215" w:lineRule="exact"/>
              <w:ind w:right="137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9C6B5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Давление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всасывания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входе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 </w:t>
            </w:r>
            <w:r>
              <w:rPr>
                <w:color w:val="231F20"/>
                <w:spacing w:val="-2"/>
                <w:sz w:val="18"/>
              </w:rPr>
              <w:t>насос)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90869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МПа</w:t>
            </w:r>
            <w:r>
              <w:rPr>
                <w:color w:val="231F20"/>
                <w:spacing w:val="-2"/>
                <w:sz w:val="18"/>
              </w:rPr>
              <w:t xml:space="preserve"> (изб.)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48B52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1A734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0382446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66785D1F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0E5589E" w14:textId="77777777" w:rsidR="00D14BE5" w:rsidRDefault="00075A57">
            <w:pPr>
              <w:pStyle w:val="TableParagraph"/>
              <w:spacing w:before="10" w:line="215" w:lineRule="exact"/>
              <w:ind w:right="135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568CB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Давление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нагнетания (на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выходе из </w:t>
            </w:r>
            <w:r>
              <w:rPr>
                <w:color w:val="231F20"/>
                <w:spacing w:val="-2"/>
                <w:sz w:val="18"/>
              </w:rPr>
              <w:t>насоса)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122F92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МПа</w:t>
            </w:r>
            <w:r>
              <w:rPr>
                <w:color w:val="231F20"/>
                <w:spacing w:val="-2"/>
                <w:sz w:val="18"/>
              </w:rPr>
              <w:t xml:space="preserve"> (изб.)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7A604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Mин.</w:t>
            </w:r>
          </w:p>
        </w:tc>
        <w:tc>
          <w:tcPr>
            <w:tcW w:w="141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8C737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Номин.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8AF41B4" w14:textId="77777777" w:rsidR="00D14BE5" w:rsidRDefault="00075A57">
            <w:pPr>
              <w:pStyle w:val="TableParagraph"/>
              <w:spacing w:before="10" w:line="215" w:lineRule="exact"/>
              <w:ind w:left="5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Mакс.</w:t>
            </w:r>
          </w:p>
        </w:tc>
      </w:tr>
      <w:tr w:rsidR="00D14BE5" w14:paraId="52848A7C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2995A16" w14:textId="77777777" w:rsidR="00D14BE5" w:rsidRDefault="00075A57">
            <w:pPr>
              <w:pStyle w:val="TableParagraph"/>
              <w:spacing w:before="10" w:line="215" w:lineRule="exact"/>
              <w:ind w:right="142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1C014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Напор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 номинальной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подаче, </w:t>
            </w:r>
            <w:r>
              <w:rPr>
                <w:color w:val="231F20"/>
                <w:spacing w:val="-10"/>
                <w:sz w:val="18"/>
              </w:rPr>
              <w:t>Н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2A10B" w14:textId="77777777" w:rsidR="00D14BE5" w:rsidRDefault="00075A57">
            <w:pPr>
              <w:pStyle w:val="TableParagraph"/>
              <w:spacing w:before="10" w:line="215" w:lineRule="exact"/>
              <w:ind w:left="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07924C5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7A73AB77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1C1869F" w14:textId="77777777" w:rsidR="00D14BE5" w:rsidRDefault="00075A57">
            <w:pPr>
              <w:pStyle w:val="TableParagraph"/>
              <w:spacing w:before="10" w:line="215" w:lineRule="exact"/>
              <w:ind w:right="132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657DB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Кавитационный запас </w:t>
            </w:r>
            <w:r>
              <w:rPr>
                <w:color w:val="231F20"/>
                <w:spacing w:val="-4"/>
                <w:sz w:val="18"/>
              </w:rPr>
              <w:t>сети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53B15" w14:textId="77777777" w:rsidR="00D14BE5" w:rsidRDefault="00075A57">
            <w:pPr>
              <w:pStyle w:val="TableParagraph"/>
              <w:spacing w:before="10" w:line="215" w:lineRule="exact"/>
              <w:ind w:left="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3687C42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7955BE96" w14:textId="77777777">
        <w:trPr>
          <w:trHeight w:val="44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285FCFA" w14:textId="77777777" w:rsidR="00D14BE5" w:rsidRDefault="00075A57">
            <w:pPr>
              <w:pStyle w:val="TableParagraph"/>
              <w:spacing w:before="109"/>
              <w:ind w:right="133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6C954" w14:textId="77777777" w:rsidR="00D14BE5" w:rsidRDefault="00075A57">
            <w:pPr>
              <w:pStyle w:val="TableParagraph"/>
              <w:spacing w:before="109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Требуемый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допускаемый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кавитационный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запас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агрегата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6726F" w14:textId="77777777" w:rsidR="00D14BE5" w:rsidRDefault="00075A57">
            <w:pPr>
              <w:pStyle w:val="TableParagraph"/>
              <w:spacing w:before="109"/>
              <w:ind w:left="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B80DAC6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727E640D" w14:textId="77777777">
        <w:trPr>
          <w:trHeight w:val="716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97D6678" w14:textId="77777777" w:rsidR="00D14BE5" w:rsidRDefault="00D14BE5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14:paraId="0AD0EBAE" w14:textId="77777777" w:rsidR="00D14BE5" w:rsidRDefault="00075A57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E1CC6" w14:textId="77777777" w:rsidR="00D14BE5" w:rsidRDefault="00D14BE5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14:paraId="48D29200" w14:textId="77777777" w:rsidR="00D14BE5" w:rsidRDefault="00075A57">
            <w:pPr>
              <w:pStyle w:val="TableParagraph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Тип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агрегата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7DB12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6DC2FE8" w14:textId="77777777" w:rsidR="00D14BE5" w:rsidRDefault="00075A57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before="19" w:line="228" w:lineRule="exact"/>
              <w:ind w:hanging="19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Вертикальный</w:t>
            </w:r>
          </w:p>
          <w:p w14:paraId="2826C67A" w14:textId="77777777" w:rsidR="00D14BE5" w:rsidRDefault="00075A57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00" w:lineRule="exact"/>
              <w:ind w:hanging="19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Горизонтальный</w:t>
            </w:r>
          </w:p>
          <w:p w14:paraId="7298FF13" w14:textId="77777777" w:rsidR="00D14BE5" w:rsidRDefault="00075A57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28" w:lineRule="exact"/>
              <w:ind w:hanging="19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Полупогружной</w:t>
            </w:r>
          </w:p>
        </w:tc>
      </w:tr>
      <w:tr w:rsidR="00D14BE5" w14:paraId="2B9011BD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5D13324" w14:textId="77777777" w:rsidR="00D14BE5" w:rsidRDefault="00075A57">
            <w:pPr>
              <w:pStyle w:val="TableParagraph"/>
              <w:spacing w:before="10" w:line="215" w:lineRule="exact"/>
              <w:ind w:right="137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3E5FC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Глубина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погружения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(для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полупогружных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агрегатов)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AE2C5" w14:textId="77777777" w:rsidR="00D14BE5" w:rsidRDefault="00075A57">
            <w:pPr>
              <w:pStyle w:val="TableParagraph"/>
              <w:spacing w:before="10" w:line="215" w:lineRule="exact"/>
              <w:ind w:left="1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B9A5A89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58470A20" w14:textId="77777777">
        <w:trPr>
          <w:trHeight w:val="727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1053C93" w14:textId="77777777" w:rsidR="00D14BE5" w:rsidRDefault="00D14BE5">
            <w:pPr>
              <w:pStyle w:val="TableParagraph"/>
              <w:spacing w:before="9"/>
              <w:rPr>
                <w:rFonts w:ascii="Times New Roman"/>
                <w:sz w:val="21"/>
              </w:rPr>
            </w:pPr>
          </w:p>
          <w:p w14:paraId="50F1C717" w14:textId="77777777" w:rsidR="00D14BE5" w:rsidRDefault="00075A57">
            <w:pPr>
              <w:pStyle w:val="TableParagraph"/>
              <w:ind w:right="126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FA893" w14:textId="77777777" w:rsidR="00D14BE5" w:rsidRDefault="00075A57">
            <w:pPr>
              <w:pStyle w:val="TableParagraph"/>
              <w:spacing w:before="74" w:line="208" w:lineRule="auto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Присоединительные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размеры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опорной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плиты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агрегата (для полупогружных агрегатов)</w:t>
            </w:r>
          </w:p>
          <w:p w14:paraId="64A30CD5" w14:textId="77777777" w:rsidR="00D14BE5" w:rsidRDefault="00075A57">
            <w:pPr>
              <w:pStyle w:val="TableParagraph"/>
              <w:spacing w:line="206" w:lineRule="exact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ГОСТ/DN/PN/Тип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уплотнительной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поверхности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023C4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7D8EE9E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00D8FDC2" w14:textId="77777777">
        <w:trPr>
          <w:trHeight w:val="222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85C48AA" w14:textId="77777777" w:rsidR="00D14BE5" w:rsidRDefault="00075A57">
            <w:pPr>
              <w:pStyle w:val="TableParagraph"/>
              <w:spacing w:line="203" w:lineRule="exact"/>
              <w:ind w:right="126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C6FD5" w14:textId="77777777" w:rsidR="00D14BE5" w:rsidRDefault="00075A57">
            <w:pPr>
              <w:pStyle w:val="TableParagraph"/>
              <w:spacing w:line="203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Исполнение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проточной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части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B228F" w14:textId="77777777" w:rsidR="00D14BE5" w:rsidRDefault="00D14BE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7A99C2B" w14:textId="77777777" w:rsidR="00D14BE5" w:rsidRDefault="00075A57">
            <w:pPr>
              <w:pStyle w:val="TableParagraph"/>
              <w:numPr>
                <w:ilvl w:val="0"/>
                <w:numId w:val="39"/>
              </w:numPr>
              <w:tabs>
                <w:tab w:val="left" w:pos="247"/>
                <w:tab w:val="left" w:pos="1662"/>
              </w:tabs>
              <w:spacing w:line="203" w:lineRule="exact"/>
              <w:ind w:hanging="195"/>
              <w:rPr>
                <w:sz w:val="18"/>
              </w:rPr>
            </w:pP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класса </w:t>
            </w:r>
            <w:r>
              <w:rPr>
                <w:color w:val="231F20"/>
                <w:spacing w:val="-2"/>
                <w:sz w:val="18"/>
              </w:rPr>
              <w:t>20Х13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 xml:space="preserve">□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-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класса </w:t>
            </w:r>
            <w:r>
              <w:rPr>
                <w:color w:val="231F20"/>
                <w:spacing w:val="-2"/>
                <w:sz w:val="18"/>
              </w:rPr>
              <w:t>12Х18Н10Т</w:t>
            </w:r>
          </w:p>
        </w:tc>
      </w:tr>
      <w:tr w:rsidR="00D14BE5" w14:paraId="04ECB7D3" w14:textId="77777777">
        <w:trPr>
          <w:trHeight w:val="245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F8BB0AE" w14:textId="77777777" w:rsidR="00D14BE5" w:rsidRDefault="00075A57">
            <w:pPr>
              <w:pStyle w:val="TableParagraph"/>
              <w:spacing w:before="10" w:line="215" w:lineRule="exact"/>
              <w:ind w:right="126"/>
              <w:jc w:val="righ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40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5B557" w14:textId="77777777" w:rsidR="00D14BE5" w:rsidRDefault="00075A57">
            <w:pPr>
              <w:pStyle w:val="TableParagraph"/>
              <w:spacing w:before="10" w:line="215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Скорость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коррозии</w:t>
            </w:r>
          </w:p>
        </w:tc>
        <w:tc>
          <w:tcPr>
            <w:tcW w:w="11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A9D70" w14:textId="77777777" w:rsidR="00D14BE5" w:rsidRDefault="00075A57">
            <w:pPr>
              <w:pStyle w:val="TableParagraph"/>
              <w:spacing w:before="10" w:line="215" w:lineRule="exact"/>
              <w:ind w:left="118" w:right="117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мм/год</w:t>
            </w:r>
          </w:p>
        </w:tc>
        <w:tc>
          <w:tcPr>
            <w:tcW w:w="4251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546B725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54C1AB" w14:textId="77777777" w:rsidR="00D14BE5" w:rsidRDefault="00D14BE5">
      <w:pPr>
        <w:rPr>
          <w:rFonts w:ascii="Times New Roman"/>
          <w:sz w:val="16"/>
        </w:rPr>
        <w:sectPr w:rsidR="00D14BE5">
          <w:headerReference w:type="default" r:id="rId7"/>
          <w:footerReference w:type="default" r:id="rId8"/>
          <w:type w:val="continuous"/>
          <w:pgSz w:w="11910" w:h="16840"/>
          <w:pgMar w:top="2000" w:right="900" w:bottom="920" w:left="900" w:header="527" w:footer="722" w:gutter="0"/>
          <w:pgNumType w:start="1"/>
          <w:cols w:space="720"/>
        </w:sectPr>
      </w:pPr>
    </w:p>
    <w:p w14:paraId="36967073" w14:textId="77777777" w:rsidR="00D14BE5" w:rsidRDefault="00D14BE5">
      <w:pPr>
        <w:pStyle w:val="a3"/>
        <w:spacing w:before="10"/>
        <w:rPr>
          <w:rFonts w:ascii="Times New Roman"/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835"/>
        <w:gridCol w:w="1146"/>
        <w:gridCol w:w="2198"/>
        <w:gridCol w:w="3300"/>
      </w:tblGrid>
      <w:tr w:rsidR="00D14BE5" w14:paraId="65AE1638" w14:textId="77777777">
        <w:trPr>
          <w:trHeight w:val="313"/>
        </w:trPr>
        <w:tc>
          <w:tcPr>
            <w:tcW w:w="9891" w:type="dxa"/>
            <w:gridSpan w:val="5"/>
            <w:tcBorders>
              <w:left w:val="nil"/>
              <w:right w:val="nil"/>
            </w:tcBorders>
            <w:shd w:val="clear" w:color="auto" w:fill="E5E3E0"/>
          </w:tcPr>
          <w:p w14:paraId="4464AF83" w14:textId="77777777" w:rsidR="00D14BE5" w:rsidRDefault="00075A57">
            <w:pPr>
              <w:pStyle w:val="TableParagraph"/>
              <w:spacing w:before="44"/>
              <w:ind w:left="2850" w:right="284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Характеристики и дополнительное оборудование </w:t>
            </w:r>
            <w:r>
              <w:rPr>
                <w:b/>
                <w:color w:val="231F20"/>
                <w:spacing w:val="-2"/>
                <w:sz w:val="18"/>
              </w:rPr>
              <w:t>двигателя</w:t>
            </w:r>
          </w:p>
        </w:tc>
      </w:tr>
      <w:tr w:rsidR="00D14BE5" w14:paraId="3153D6E1" w14:textId="77777777">
        <w:trPr>
          <w:trHeight w:val="270"/>
        </w:trPr>
        <w:tc>
          <w:tcPr>
            <w:tcW w:w="412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6297562E" w14:textId="77777777" w:rsidR="00D14BE5" w:rsidRDefault="00075A57">
            <w:pPr>
              <w:pStyle w:val="TableParagraph"/>
              <w:spacing w:before="21" w:line="229" w:lineRule="exact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398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21BDE" w14:textId="77777777" w:rsidR="00D14BE5" w:rsidRDefault="00075A57">
            <w:pPr>
              <w:pStyle w:val="TableParagraph"/>
              <w:spacing w:before="21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Напряжение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питания,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В</w:t>
            </w:r>
          </w:p>
        </w:tc>
        <w:tc>
          <w:tcPr>
            <w:tcW w:w="5498" w:type="dxa"/>
            <w:gridSpan w:val="2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318408D6" w14:textId="77777777" w:rsidR="00D14BE5" w:rsidRDefault="00075A57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  <w:tab w:val="left" w:pos="832"/>
                <w:tab w:val="left" w:pos="3074"/>
              </w:tabs>
              <w:spacing w:line="251" w:lineRule="exact"/>
              <w:ind w:hanging="19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380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 xml:space="preserve">□ </w:t>
            </w:r>
            <w:r>
              <w:rPr>
                <w:color w:val="231F20"/>
                <w:sz w:val="18"/>
              </w:rPr>
              <w:t xml:space="preserve">другое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78ACE272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867471B" w14:textId="77777777" w:rsidR="00D14BE5" w:rsidRDefault="00075A57">
            <w:pPr>
              <w:pStyle w:val="TableParagraph"/>
              <w:spacing w:before="24" w:line="229" w:lineRule="exact"/>
              <w:ind w:left="1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FE10E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Мощность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(принимается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производителем),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кВт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B098E82" w14:textId="77777777" w:rsidR="00D14BE5" w:rsidRDefault="00075A57">
            <w:pPr>
              <w:pStyle w:val="TableParagraph"/>
              <w:tabs>
                <w:tab w:val="left" w:pos="3109"/>
              </w:tabs>
              <w:spacing w:before="24" w:line="229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Пожелание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Заказчика: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2EB9B92F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B782BB9" w14:textId="77777777" w:rsidR="00D14BE5" w:rsidRDefault="00075A57">
            <w:pPr>
              <w:pStyle w:val="TableParagraph"/>
              <w:spacing w:before="24" w:line="229" w:lineRule="exact"/>
              <w:ind w:left="1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218DE" w14:textId="77777777" w:rsidR="00D14BE5" w:rsidRDefault="00075A57">
            <w:pPr>
              <w:pStyle w:val="TableParagraph"/>
              <w:tabs>
                <w:tab w:val="left" w:pos="2879"/>
              </w:tabs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Степень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защиты,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IP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8F0F37C" w14:textId="77777777" w:rsidR="00D14BE5" w:rsidRDefault="00075A57">
            <w:pPr>
              <w:pStyle w:val="TableParagraph"/>
              <w:tabs>
                <w:tab w:val="left" w:pos="3127"/>
              </w:tabs>
              <w:spacing w:before="24" w:line="229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Вид взрывозащиты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17A52643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6021173" w14:textId="77777777" w:rsidR="00D14BE5" w:rsidRDefault="00075A57">
            <w:pPr>
              <w:pStyle w:val="TableParagraph"/>
              <w:spacing w:before="24" w:line="229" w:lineRule="exact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4264B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Совместимость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ПЧ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51DE9F4" w14:textId="77777777" w:rsidR="00D14BE5" w:rsidRDefault="00075A57">
            <w:pPr>
              <w:pStyle w:val="TableParagraph"/>
              <w:numPr>
                <w:ilvl w:val="0"/>
                <w:numId w:val="37"/>
              </w:numPr>
              <w:tabs>
                <w:tab w:val="left" w:pos="227"/>
                <w:tab w:val="left" w:pos="963"/>
              </w:tabs>
              <w:spacing w:line="249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6E7C7F7E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5B98C1E" w14:textId="07C62DB6" w:rsidR="00D14BE5" w:rsidRDefault="002E59E6">
            <w:pPr>
              <w:pStyle w:val="TableParagraph"/>
              <w:spacing w:before="24" w:line="229" w:lineRule="exact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12215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Тип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размер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силового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кабеля</w:t>
            </w:r>
            <w:r>
              <w:rPr>
                <w:color w:val="231F20"/>
                <w:spacing w:val="-2"/>
                <w:sz w:val="18"/>
              </w:rPr>
              <w:t xml:space="preserve"> питания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FC54889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00534223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933E8CE" w14:textId="63F008B5" w:rsidR="00D14BE5" w:rsidRDefault="00075A57">
            <w:pPr>
              <w:pStyle w:val="TableParagraph"/>
              <w:spacing w:before="24" w:line="229" w:lineRule="exact"/>
              <w:ind w:left="1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0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6ED32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температуры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подшипников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8766025" w14:textId="77777777" w:rsidR="00D14BE5" w:rsidRDefault="00075A57">
            <w:pPr>
              <w:pStyle w:val="TableParagraph"/>
              <w:numPr>
                <w:ilvl w:val="0"/>
                <w:numId w:val="36"/>
              </w:numPr>
              <w:tabs>
                <w:tab w:val="left" w:pos="227"/>
                <w:tab w:val="left" w:pos="963"/>
              </w:tabs>
              <w:spacing w:line="249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5DF3B02E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51CF243" w14:textId="11B77F73" w:rsidR="00D14BE5" w:rsidRDefault="00075A57">
            <w:pPr>
              <w:pStyle w:val="TableParagraph"/>
              <w:spacing w:before="24" w:line="229" w:lineRule="exact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1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6BB00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2"/>
                <w:sz w:val="18"/>
              </w:rPr>
              <w:t xml:space="preserve"> вибрации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5C0BBDB" w14:textId="77777777" w:rsidR="00D14BE5" w:rsidRDefault="00075A57">
            <w:pPr>
              <w:pStyle w:val="TableParagraph"/>
              <w:numPr>
                <w:ilvl w:val="0"/>
                <w:numId w:val="35"/>
              </w:numPr>
              <w:tabs>
                <w:tab w:val="left" w:pos="227"/>
                <w:tab w:val="left" w:pos="963"/>
              </w:tabs>
              <w:spacing w:line="249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4F14148F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8BACF24" w14:textId="07EA48F0" w:rsidR="00D14BE5" w:rsidRDefault="00075A57">
            <w:pPr>
              <w:pStyle w:val="TableParagraph"/>
              <w:spacing w:before="24" w:line="229" w:lineRule="exact"/>
              <w:ind w:left="1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2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990A3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температуры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обмоток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статора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11EA105" w14:textId="77777777" w:rsidR="00D14BE5" w:rsidRDefault="00075A57">
            <w:pPr>
              <w:pStyle w:val="TableParagraph"/>
              <w:numPr>
                <w:ilvl w:val="0"/>
                <w:numId w:val="34"/>
              </w:numPr>
              <w:tabs>
                <w:tab w:val="left" w:pos="227"/>
                <w:tab w:val="left" w:pos="963"/>
              </w:tabs>
              <w:spacing w:line="249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7440D785" w14:textId="77777777">
        <w:trPr>
          <w:trHeight w:val="270"/>
        </w:trPr>
        <w:tc>
          <w:tcPr>
            <w:tcW w:w="412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50658053" w14:textId="1B167656" w:rsidR="00D14BE5" w:rsidRDefault="00075A57">
            <w:pPr>
              <w:pStyle w:val="TableParagraph"/>
              <w:spacing w:before="24" w:line="227" w:lineRule="exact"/>
              <w:ind w:left="1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3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F8C9D7" w14:textId="77777777" w:rsidR="00D14BE5" w:rsidRDefault="00075A57">
            <w:pPr>
              <w:pStyle w:val="TableParagraph"/>
              <w:spacing w:before="24" w:line="227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Антиконденсатный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обогрев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43642734" w14:textId="77777777" w:rsidR="00D14BE5" w:rsidRDefault="00075A57">
            <w:pPr>
              <w:pStyle w:val="TableParagraph"/>
              <w:numPr>
                <w:ilvl w:val="0"/>
                <w:numId w:val="33"/>
              </w:numPr>
              <w:tabs>
                <w:tab w:val="left" w:pos="227"/>
                <w:tab w:val="left" w:pos="963"/>
              </w:tabs>
              <w:spacing w:line="249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6634BA7A" w14:textId="77777777">
        <w:trPr>
          <w:trHeight w:val="313"/>
        </w:trPr>
        <w:tc>
          <w:tcPr>
            <w:tcW w:w="9891" w:type="dxa"/>
            <w:gridSpan w:val="5"/>
            <w:tcBorders>
              <w:left w:val="nil"/>
              <w:right w:val="nil"/>
            </w:tcBorders>
            <w:shd w:val="clear" w:color="auto" w:fill="E5E3E0"/>
          </w:tcPr>
          <w:p w14:paraId="7698FD27" w14:textId="77777777" w:rsidR="00D14BE5" w:rsidRDefault="00075A57">
            <w:pPr>
              <w:pStyle w:val="TableParagraph"/>
              <w:spacing w:before="44"/>
              <w:ind w:left="2850" w:right="284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Условия эксплуатации </w:t>
            </w:r>
            <w:r>
              <w:rPr>
                <w:b/>
                <w:color w:val="231F20"/>
                <w:spacing w:val="-2"/>
                <w:sz w:val="18"/>
              </w:rPr>
              <w:t>агрегата:</w:t>
            </w:r>
          </w:p>
        </w:tc>
      </w:tr>
      <w:tr w:rsidR="00D14BE5" w14:paraId="30125083" w14:textId="77777777">
        <w:trPr>
          <w:trHeight w:val="270"/>
        </w:trPr>
        <w:tc>
          <w:tcPr>
            <w:tcW w:w="412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0FE2B729" w14:textId="27B9F781" w:rsidR="00D14BE5" w:rsidRDefault="00075A57">
            <w:pPr>
              <w:pStyle w:val="TableParagraph"/>
              <w:spacing w:before="21" w:line="229" w:lineRule="exact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4</w:t>
            </w:r>
          </w:p>
        </w:tc>
        <w:tc>
          <w:tcPr>
            <w:tcW w:w="3981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95566" w14:textId="77777777" w:rsidR="00D14BE5" w:rsidRDefault="00075A57">
            <w:pPr>
              <w:pStyle w:val="TableParagraph"/>
              <w:spacing w:before="21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Режим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работы</w:t>
            </w:r>
          </w:p>
        </w:tc>
        <w:tc>
          <w:tcPr>
            <w:tcW w:w="5498" w:type="dxa"/>
            <w:gridSpan w:val="2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206DD1B2" w14:textId="77777777" w:rsidR="00D14BE5" w:rsidRDefault="00075A57">
            <w:pPr>
              <w:pStyle w:val="TableParagraph"/>
              <w:numPr>
                <w:ilvl w:val="0"/>
                <w:numId w:val="32"/>
              </w:numPr>
              <w:tabs>
                <w:tab w:val="left" w:pos="227"/>
                <w:tab w:val="left" w:pos="1607"/>
              </w:tabs>
              <w:spacing w:line="251" w:lineRule="exact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постоянный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периодический</w:t>
            </w:r>
          </w:p>
        </w:tc>
      </w:tr>
      <w:tr w:rsidR="00D14BE5" w14:paraId="7D14A0B1" w14:textId="77777777">
        <w:trPr>
          <w:trHeight w:val="27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9A789EE" w14:textId="7DE0000A" w:rsidR="00D14BE5" w:rsidRDefault="00075A57">
            <w:pPr>
              <w:pStyle w:val="TableParagraph"/>
              <w:spacing w:before="24" w:line="229" w:lineRule="exact"/>
              <w:ind w:left="1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5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34F38" w14:textId="77777777" w:rsidR="00D14BE5" w:rsidRDefault="00075A57">
            <w:pPr>
              <w:pStyle w:val="TableParagraph"/>
              <w:spacing w:before="24" w:line="229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Место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установки</w:t>
            </w:r>
            <w:r>
              <w:rPr>
                <w:color w:val="231F20"/>
                <w:spacing w:val="-2"/>
                <w:sz w:val="18"/>
              </w:rPr>
              <w:t xml:space="preserve"> агрегата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BE2F66D" w14:textId="77777777" w:rsidR="00D14BE5" w:rsidRDefault="00075A57">
            <w:pPr>
              <w:pStyle w:val="TableParagraph"/>
              <w:numPr>
                <w:ilvl w:val="0"/>
                <w:numId w:val="31"/>
              </w:numPr>
              <w:tabs>
                <w:tab w:val="left" w:pos="227"/>
              </w:tabs>
              <w:spacing w:line="253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отапливаемом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помещении</w:t>
            </w:r>
            <w:r>
              <w:rPr>
                <w:color w:val="231F20"/>
                <w:spacing w:val="38"/>
                <w:sz w:val="18"/>
              </w:rPr>
              <w:t xml:space="preserve"> 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навесом</w:t>
            </w:r>
            <w:r>
              <w:rPr>
                <w:color w:val="231F20"/>
                <w:spacing w:val="38"/>
                <w:sz w:val="18"/>
              </w:rPr>
              <w:t xml:space="preserve"> 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площадке</w:t>
            </w:r>
          </w:p>
        </w:tc>
      </w:tr>
      <w:tr w:rsidR="00D14BE5" w14:paraId="0556A0EE" w14:textId="77777777">
        <w:trPr>
          <w:trHeight w:val="556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B659220" w14:textId="4A42310A" w:rsidR="00D14BE5" w:rsidRDefault="00075A57">
            <w:pPr>
              <w:pStyle w:val="TableParagraph"/>
              <w:spacing w:before="166"/>
              <w:ind w:left="1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6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397CA" w14:textId="77777777" w:rsidR="00D14BE5" w:rsidRDefault="00075A57">
            <w:pPr>
              <w:pStyle w:val="TableParagraph"/>
              <w:spacing w:before="166"/>
              <w:ind w:left="5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Пропарка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902E2C4" w14:textId="77777777" w:rsidR="00D14BE5" w:rsidRDefault="00075A57">
            <w:pPr>
              <w:pStyle w:val="TableParagraph"/>
              <w:numPr>
                <w:ilvl w:val="0"/>
                <w:numId w:val="30"/>
              </w:numPr>
              <w:tabs>
                <w:tab w:val="left" w:pos="227"/>
                <w:tab w:val="left" w:pos="3995"/>
              </w:tabs>
              <w:spacing w:before="39"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температура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пропарки,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°С: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  <w:p w14:paraId="7EC276DB" w14:textId="77777777" w:rsidR="00D14BE5" w:rsidRDefault="00075A57">
            <w:pPr>
              <w:pStyle w:val="TableParagraph"/>
              <w:numPr>
                <w:ilvl w:val="0"/>
                <w:numId w:val="30"/>
              </w:numPr>
              <w:tabs>
                <w:tab w:val="left" w:pos="227"/>
              </w:tabs>
              <w:spacing w:line="228" w:lineRule="exact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6196FF09" w14:textId="77777777">
        <w:trPr>
          <w:trHeight w:val="270"/>
        </w:trPr>
        <w:tc>
          <w:tcPr>
            <w:tcW w:w="412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67687731" w14:textId="4BFE5E23" w:rsidR="00D14BE5" w:rsidRDefault="00075A57">
            <w:pPr>
              <w:pStyle w:val="TableParagraph"/>
              <w:spacing w:before="24" w:line="227" w:lineRule="exact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7</w:t>
            </w:r>
          </w:p>
        </w:tc>
        <w:tc>
          <w:tcPr>
            <w:tcW w:w="3981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B17D80" w14:textId="77777777" w:rsidR="00D14BE5" w:rsidRDefault="00075A57">
            <w:pPr>
              <w:pStyle w:val="TableParagraph"/>
              <w:spacing w:before="24" w:line="227" w:lineRule="exact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Температура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окружающей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среды,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°С</w:t>
            </w:r>
          </w:p>
        </w:tc>
        <w:tc>
          <w:tcPr>
            <w:tcW w:w="5498" w:type="dxa"/>
            <w:gridSpan w:val="2"/>
            <w:tcBorders>
              <w:top w:val="single" w:sz="4" w:space="0" w:color="231F20"/>
              <w:left w:val="single" w:sz="4" w:space="0" w:color="231F20"/>
              <w:right w:val="nil"/>
            </w:tcBorders>
          </w:tcPr>
          <w:p w14:paraId="0D286428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6AC1469C" w14:textId="77777777">
        <w:trPr>
          <w:trHeight w:val="313"/>
        </w:trPr>
        <w:tc>
          <w:tcPr>
            <w:tcW w:w="9891" w:type="dxa"/>
            <w:gridSpan w:val="5"/>
            <w:tcBorders>
              <w:left w:val="nil"/>
              <w:right w:val="nil"/>
            </w:tcBorders>
            <w:shd w:val="clear" w:color="auto" w:fill="E5E3E0"/>
          </w:tcPr>
          <w:p w14:paraId="78C2F86C" w14:textId="77777777" w:rsidR="00D14BE5" w:rsidRDefault="00075A57">
            <w:pPr>
              <w:pStyle w:val="TableParagraph"/>
              <w:spacing w:before="44"/>
              <w:ind w:left="2850" w:right="284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ЗИП (отметить </w:t>
            </w:r>
            <w:r>
              <w:rPr>
                <w:b/>
                <w:color w:val="231F20"/>
                <w:spacing w:val="-2"/>
                <w:sz w:val="18"/>
              </w:rPr>
              <w:t>необходимое):</w:t>
            </w:r>
          </w:p>
        </w:tc>
      </w:tr>
      <w:tr w:rsidR="00D14BE5" w14:paraId="2F2A2B71" w14:textId="77777777">
        <w:trPr>
          <w:trHeight w:val="1062"/>
        </w:trPr>
        <w:tc>
          <w:tcPr>
            <w:tcW w:w="412" w:type="dxa"/>
            <w:tcBorders>
              <w:left w:val="nil"/>
              <w:right w:val="single" w:sz="4" w:space="0" w:color="231F20"/>
            </w:tcBorders>
          </w:tcPr>
          <w:p w14:paraId="13BEC6C9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8DCC704" w14:textId="38E3F970" w:rsidR="00D14BE5" w:rsidRDefault="00075A57">
            <w:pPr>
              <w:pStyle w:val="TableParagraph"/>
              <w:spacing w:before="165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</w:t>
            </w:r>
            <w:r w:rsidR="002E59E6">
              <w:rPr>
                <w:color w:val="231F20"/>
                <w:spacing w:val="-5"/>
                <w:sz w:val="18"/>
              </w:rPr>
              <w:t>8</w:t>
            </w:r>
          </w:p>
        </w:tc>
        <w:tc>
          <w:tcPr>
            <w:tcW w:w="9479" w:type="dxa"/>
            <w:gridSpan w:val="4"/>
            <w:tcBorders>
              <w:left w:val="single" w:sz="4" w:space="0" w:color="231F20"/>
              <w:right w:val="nil"/>
            </w:tcBorders>
          </w:tcPr>
          <w:p w14:paraId="68CBAE8E" w14:textId="77777777" w:rsidR="00D14BE5" w:rsidRDefault="00075A57">
            <w:pPr>
              <w:pStyle w:val="TableParagraph"/>
              <w:numPr>
                <w:ilvl w:val="0"/>
                <w:numId w:val="29"/>
              </w:numPr>
              <w:tabs>
                <w:tab w:val="left" w:pos="510"/>
                <w:tab w:val="left" w:pos="4699"/>
              </w:tabs>
              <w:spacing w:before="39"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Магнитная </w:t>
            </w:r>
            <w:r>
              <w:rPr>
                <w:color w:val="231F20"/>
                <w:spacing w:val="-2"/>
                <w:sz w:val="18"/>
              </w:rPr>
              <w:t>муфта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z w:val="18"/>
              </w:rPr>
              <w:t>Комплект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(прокладки)</w:t>
            </w:r>
          </w:p>
          <w:p w14:paraId="68F47013" w14:textId="77777777" w:rsidR="00D14BE5" w:rsidRDefault="00075A57">
            <w:pPr>
              <w:pStyle w:val="TableParagraph"/>
              <w:numPr>
                <w:ilvl w:val="0"/>
                <w:numId w:val="29"/>
              </w:numPr>
              <w:tabs>
                <w:tab w:val="left" w:pos="510"/>
                <w:tab w:val="left" w:pos="4699"/>
              </w:tabs>
              <w:spacing w:line="20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Разделительный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экран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(герметизирующий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стакан)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Ротор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насоса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сборе</w:t>
            </w:r>
          </w:p>
          <w:p w14:paraId="047C77BA" w14:textId="77777777" w:rsidR="00D14BE5" w:rsidRDefault="00075A57">
            <w:pPr>
              <w:pStyle w:val="TableParagraph"/>
              <w:numPr>
                <w:ilvl w:val="0"/>
                <w:numId w:val="29"/>
              </w:numPr>
              <w:tabs>
                <w:tab w:val="left" w:pos="510"/>
                <w:tab w:val="left" w:pos="4699"/>
              </w:tabs>
              <w:spacing w:line="19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Комплект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керамических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подшипников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Комплект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подшипников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качения</w:t>
            </w:r>
          </w:p>
          <w:p w14:paraId="3609C07C" w14:textId="77777777" w:rsidR="00D14BE5" w:rsidRDefault="00075A57">
            <w:pPr>
              <w:pStyle w:val="TableParagraph"/>
              <w:numPr>
                <w:ilvl w:val="0"/>
                <w:numId w:val="29"/>
              </w:numPr>
              <w:tabs>
                <w:tab w:val="left" w:pos="530"/>
                <w:tab w:val="left" w:pos="9085"/>
              </w:tabs>
              <w:spacing w:line="227" w:lineRule="exact"/>
              <w:ind w:left="529" w:hanging="19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Другое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1C46ED23" w14:textId="77777777">
        <w:trPr>
          <w:trHeight w:val="330"/>
        </w:trPr>
        <w:tc>
          <w:tcPr>
            <w:tcW w:w="9891" w:type="dxa"/>
            <w:gridSpan w:val="5"/>
            <w:tcBorders>
              <w:left w:val="nil"/>
              <w:right w:val="nil"/>
            </w:tcBorders>
            <w:shd w:val="clear" w:color="auto" w:fill="E5E3E0"/>
          </w:tcPr>
          <w:p w14:paraId="7FD15215" w14:textId="77777777" w:rsidR="00D14BE5" w:rsidRDefault="00075A57">
            <w:pPr>
              <w:pStyle w:val="TableParagraph"/>
              <w:spacing w:before="52"/>
              <w:ind w:left="2850" w:right="284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Дополнительное</w:t>
            </w:r>
            <w:r>
              <w:rPr>
                <w:b/>
                <w:color w:val="231F20"/>
                <w:spacing w:val="-2"/>
                <w:sz w:val="18"/>
              </w:rPr>
              <w:t xml:space="preserve"> оборудование:</w:t>
            </w:r>
          </w:p>
        </w:tc>
      </w:tr>
      <w:tr w:rsidR="00D14BE5" w14:paraId="75B7BDE4" w14:textId="77777777">
        <w:trPr>
          <w:trHeight w:val="1005"/>
        </w:trPr>
        <w:tc>
          <w:tcPr>
            <w:tcW w:w="412" w:type="dxa"/>
            <w:tcBorders>
              <w:left w:val="nil"/>
              <w:right w:val="single" w:sz="4" w:space="0" w:color="231F20"/>
            </w:tcBorders>
          </w:tcPr>
          <w:p w14:paraId="680414C7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7F9E17EA" w14:textId="21263976" w:rsidR="00D14BE5" w:rsidRDefault="002E59E6">
            <w:pPr>
              <w:pStyle w:val="TableParagraph"/>
              <w:spacing w:before="137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479" w:type="dxa"/>
            <w:gridSpan w:val="4"/>
            <w:tcBorders>
              <w:left w:val="single" w:sz="4" w:space="0" w:color="231F20"/>
              <w:right w:val="nil"/>
            </w:tcBorders>
          </w:tcPr>
          <w:p w14:paraId="6F087559" w14:textId="77777777" w:rsidR="00D14BE5" w:rsidRDefault="00075A57">
            <w:pPr>
              <w:pStyle w:val="TableParagraph"/>
              <w:numPr>
                <w:ilvl w:val="0"/>
                <w:numId w:val="28"/>
              </w:numPr>
              <w:tabs>
                <w:tab w:val="left" w:pos="510"/>
                <w:tab w:val="left" w:pos="4699"/>
              </w:tabs>
              <w:spacing w:before="22"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Фильтр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всасывающей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линии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z w:val="18"/>
              </w:rPr>
              <w:t>Комплект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анкерного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крепежа</w:t>
            </w:r>
          </w:p>
          <w:p w14:paraId="328AD596" w14:textId="77777777" w:rsidR="00D14BE5" w:rsidRDefault="00075A57">
            <w:pPr>
              <w:pStyle w:val="TableParagraph"/>
              <w:tabs>
                <w:tab w:val="left" w:pos="4699"/>
              </w:tabs>
              <w:spacing w:line="198" w:lineRule="exact"/>
              <w:ind w:left="500"/>
              <w:rPr>
                <w:sz w:val="18"/>
              </w:rPr>
            </w:pPr>
            <w:r>
              <w:rPr>
                <w:color w:val="231F20"/>
                <w:sz w:val="18"/>
              </w:rPr>
              <w:t>(</w:t>
            </w:r>
            <w:r>
              <w:rPr>
                <w:b/>
                <w:color w:val="231F20"/>
                <w:sz w:val="18"/>
              </w:rPr>
              <w:t>для</w:t>
            </w:r>
            <w:r>
              <w:rPr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наземных</w:t>
            </w:r>
            <w:r>
              <w:rPr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sz w:val="18"/>
              </w:rPr>
              <w:t>агрегатов</w:t>
            </w:r>
            <w:r>
              <w:rPr>
                <w:color w:val="231F20"/>
                <w:spacing w:val="-2"/>
                <w:sz w:val="18"/>
              </w:rPr>
              <w:t>)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z w:val="18"/>
              </w:rPr>
              <w:t>Комплект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крепежа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прокладкой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монтажа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емкости</w:t>
            </w:r>
          </w:p>
          <w:p w14:paraId="1330B7E2" w14:textId="77777777" w:rsidR="00D14BE5" w:rsidRDefault="00075A57">
            <w:pPr>
              <w:pStyle w:val="TableParagraph"/>
              <w:numPr>
                <w:ilvl w:val="0"/>
                <w:numId w:val="28"/>
              </w:numPr>
              <w:tabs>
                <w:tab w:val="left" w:pos="510"/>
                <w:tab w:val="left" w:pos="4699"/>
              </w:tabs>
              <w:spacing w:line="25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Дополнительный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фильтр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магнитной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вставкой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  <w:position w:val="6"/>
              </w:rPr>
              <w:t>□</w:t>
            </w:r>
            <w:r>
              <w:rPr>
                <w:rFonts w:ascii="Arial" w:hAnsi="Arial"/>
                <w:color w:val="231F20"/>
                <w:spacing w:val="-20"/>
                <w:position w:val="6"/>
              </w:rPr>
              <w:t xml:space="preserve"> </w:t>
            </w:r>
            <w:r>
              <w:rPr>
                <w:color w:val="231F20"/>
                <w:position w:val="6"/>
                <w:sz w:val="18"/>
              </w:rPr>
              <w:t>Поворотные</w:t>
            </w:r>
            <w:r>
              <w:rPr>
                <w:color w:val="231F20"/>
                <w:spacing w:val="-6"/>
                <w:position w:val="6"/>
                <w:sz w:val="18"/>
              </w:rPr>
              <w:t xml:space="preserve"> </w:t>
            </w:r>
            <w:r>
              <w:rPr>
                <w:color w:val="231F20"/>
                <w:spacing w:val="-2"/>
                <w:position w:val="6"/>
                <w:sz w:val="18"/>
              </w:rPr>
              <w:t>заглушки</w:t>
            </w:r>
          </w:p>
          <w:p w14:paraId="4F0B0B27" w14:textId="77777777" w:rsidR="00D14BE5" w:rsidRDefault="00075A57">
            <w:pPr>
              <w:pStyle w:val="TableParagraph"/>
              <w:tabs>
                <w:tab w:val="left" w:pos="4699"/>
              </w:tabs>
              <w:spacing w:line="228" w:lineRule="exact"/>
              <w:ind w:left="500"/>
              <w:rPr>
                <w:sz w:val="18"/>
              </w:rPr>
            </w:pPr>
            <w:r>
              <w:rPr>
                <w:color w:val="231F20"/>
                <w:sz w:val="18"/>
              </w:rPr>
              <w:t>(</w:t>
            </w:r>
            <w:r>
              <w:rPr>
                <w:b/>
                <w:color w:val="231F20"/>
                <w:sz w:val="18"/>
              </w:rPr>
              <w:t>для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полупогружных </w:t>
            </w:r>
            <w:r>
              <w:rPr>
                <w:b/>
                <w:color w:val="231F20"/>
                <w:spacing w:val="-2"/>
                <w:sz w:val="18"/>
              </w:rPr>
              <w:t>агрегатов</w:t>
            </w:r>
            <w:r>
              <w:rPr>
                <w:color w:val="231F20"/>
                <w:spacing w:val="-2"/>
                <w:sz w:val="18"/>
              </w:rPr>
              <w:t>)</w:t>
            </w:r>
            <w:r>
              <w:rPr>
                <w:color w:val="231F20"/>
                <w:sz w:val="18"/>
              </w:rPr>
              <w:tab/>
              <w:t>Термочехол:</w:t>
            </w:r>
            <w:r>
              <w:rPr>
                <w:color w:val="231F20"/>
                <w:spacing w:val="73"/>
                <w:sz w:val="18"/>
              </w:rPr>
              <w:t xml:space="preserve">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обогревом</w:t>
            </w:r>
            <w:r>
              <w:rPr>
                <w:color w:val="231F20"/>
                <w:spacing w:val="37"/>
                <w:sz w:val="18"/>
              </w:rPr>
              <w:t xml:space="preserve"> 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9"/>
              </w:rPr>
              <w:t xml:space="preserve"> </w:t>
            </w:r>
            <w:r>
              <w:rPr>
                <w:color w:val="231F20"/>
                <w:sz w:val="18"/>
              </w:rPr>
              <w:t>без</w:t>
            </w:r>
            <w:r>
              <w:rPr>
                <w:color w:val="231F20"/>
                <w:spacing w:val="-2"/>
                <w:sz w:val="18"/>
              </w:rPr>
              <w:t xml:space="preserve"> обогрева</w:t>
            </w:r>
          </w:p>
        </w:tc>
      </w:tr>
      <w:tr w:rsidR="00D14BE5" w14:paraId="128A26CB" w14:textId="77777777">
        <w:trPr>
          <w:trHeight w:val="315"/>
        </w:trPr>
        <w:tc>
          <w:tcPr>
            <w:tcW w:w="9891" w:type="dxa"/>
            <w:gridSpan w:val="5"/>
            <w:tcBorders>
              <w:left w:val="nil"/>
              <w:right w:val="nil"/>
            </w:tcBorders>
            <w:shd w:val="clear" w:color="auto" w:fill="E5E3E0"/>
          </w:tcPr>
          <w:p w14:paraId="24FCD528" w14:textId="77777777" w:rsidR="00D14BE5" w:rsidRDefault="00075A57">
            <w:pPr>
              <w:pStyle w:val="TableParagraph"/>
              <w:spacing w:before="46"/>
              <w:ind w:left="2850" w:right="2241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Оборудование КИП и </w:t>
            </w:r>
            <w:r>
              <w:rPr>
                <w:b/>
                <w:color w:val="231F20"/>
                <w:spacing w:val="-2"/>
                <w:sz w:val="18"/>
              </w:rPr>
              <w:t>автоматизации</w:t>
            </w:r>
          </w:p>
        </w:tc>
      </w:tr>
      <w:tr w:rsidR="00D14BE5" w14:paraId="1030AC39" w14:textId="77777777">
        <w:trPr>
          <w:trHeight w:val="455"/>
        </w:trPr>
        <w:tc>
          <w:tcPr>
            <w:tcW w:w="412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58FEE341" w14:textId="3F70C980" w:rsidR="00D14BE5" w:rsidRDefault="00075A57">
            <w:pPr>
              <w:pStyle w:val="TableParagraph"/>
              <w:spacing w:before="114"/>
              <w:ind w:left="1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0</w:t>
            </w:r>
          </w:p>
        </w:tc>
        <w:tc>
          <w:tcPr>
            <w:tcW w:w="28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12694" w14:textId="77777777" w:rsidR="00D14BE5" w:rsidRDefault="00075A57">
            <w:pPr>
              <w:pStyle w:val="TableParagraph"/>
              <w:spacing w:before="33" w:line="200" w:lineRule="exact"/>
              <w:ind w:left="52" w:right="577"/>
              <w:rPr>
                <w:sz w:val="18"/>
              </w:rPr>
            </w:pPr>
            <w:r>
              <w:rPr>
                <w:color w:val="231F20"/>
                <w:sz w:val="18"/>
              </w:rPr>
              <w:t>Требуется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станция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управления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преобразователем частоты</w:t>
            </w:r>
          </w:p>
        </w:tc>
        <w:tc>
          <w:tcPr>
            <w:tcW w:w="3344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1E02C" w14:textId="77777777" w:rsidR="00D14BE5" w:rsidRDefault="00075A57">
            <w:pPr>
              <w:pStyle w:val="TableParagraph"/>
              <w:numPr>
                <w:ilvl w:val="0"/>
                <w:numId w:val="27"/>
              </w:numPr>
              <w:tabs>
                <w:tab w:val="left" w:pos="697"/>
              </w:tabs>
              <w:spacing w:line="229" w:lineRule="exact"/>
              <w:ind w:hanging="195"/>
              <w:rPr>
                <w:sz w:val="18"/>
              </w:rPr>
            </w:pPr>
            <w:r>
              <w:rPr>
                <w:color w:val="231F20"/>
                <w:sz w:val="18"/>
              </w:rPr>
              <w:t>да,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заполнить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блок</w:t>
            </w:r>
          </w:p>
          <w:p w14:paraId="37D1BABF" w14:textId="77777777" w:rsidR="00D14BE5" w:rsidRDefault="00075A57">
            <w:pPr>
              <w:pStyle w:val="TableParagraph"/>
              <w:spacing w:line="206" w:lineRule="exact"/>
              <w:ind w:left="49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«Параметры станции </w:t>
            </w:r>
            <w:r>
              <w:rPr>
                <w:color w:val="231F20"/>
                <w:spacing w:val="-2"/>
                <w:sz w:val="18"/>
              </w:rPr>
              <w:t>управления»</w:t>
            </w:r>
          </w:p>
        </w:tc>
        <w:tc>
          <w:tcPr>
            <w:tcW w:w="3300" w:type="dxa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03F60529" w14:textId="77777777" w:rsidR="00D14BE5" w:rsidRDefault="00075A57">
            <w:pPr>
              <w:pStyle w:val="TableParagraph"/>
              <w:numPr>
                <w:ilvl w:val="0"/>
                <w:numId w:val="26"/>
              </w:numPr>
              <w:tabs>
                <w:tab w:val="left" w:pos="248"/>
              </w:tabs>
              <w:spacing w:before="87"/>
              <w:ind w:left="24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3D060E47" w14:textId="77777777">
        <w:trPr>
          <w:trHeight w:val="670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64BAE45" w14:textId="77777777" w:rsidR="00D14BE5" w:rsidRDefault="00D14BE5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14:paraId="10696350" w14:textId="4263CE54" w:rsidR="00D14BE5" w:rsidRDefault="00075A57">
            <w:pPr>
              <w:pStyle w:val="TableParagraph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13AA29" w14:textId="77777777" w:rsidR="00D14BE5" w:rsidRDefault="00075A57">
            <w:pPr>
              <w:pStyle w:val="TableParagraph"/>
              <w:spacing w:before="46" w:line="208" w:lineRule="auto"/>
              <w:ind w:left="52" w:right="240"/>
              <w:rPr>
                <w:sz w:val="18"/>
              </w:rPr>
            </w:pPr>
            <w:r>
              <w:rPr>
                <w:color w:val="231F20"/>
                <w:sz w:val="18"/>
              </w:rPr>
              <w:t>Требуется шкаф управления с устройством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плавного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пуска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(УПП) или с пусковым контактором</w:t>
            </w:r>
          </w:p>
        </w:tc>
        <w:tc>
          <w:tcPr>
            <w:tcW w:w="33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3C648" w14:textId="77777777" w:rsidR="00D14BE5" w:rsidRDefault="00075A57">
            <w:pPr>
              <w:pStyle w:val="TableParagraph"/>
              <w:numPr>
                <w:ilvl w:val="0"/>
                <w:numId w:val="25"/>
              </w:numPr>
              <w:tabs>
                <w:tab w:val="left" w:pos="697"/>
              </w:tabs>
              <w:spacing w:before="96" w:line="242" w:lineRule="exact"/>
              <w:ind w:hanging="195"/>
              <w:rPr>
                <w:sz w:val="18"/>
              </w:rPr>
            </w:pPr>
            <w:r>
              <w:rPr>
                <w:color w:val="231F20"/>
                <w:sz w:val="18"/>
              </w:rPr>
              <w:t>да,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заполнить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блок</w:t>
            </w:r>
          </w:p>
          <w:p w14:paraId="138A7467" w14:textId="77777777" w:rsidR="00D14BE5" w:rsidRDefault="00075A57">
            <w:pPr>
              <w:pStyle w:val="TableParagraph"/>
              <w:spacing w:line="215" w:lineRule="exact"/>
              <w:ind w:left="49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«Параметры станции </w:t>
            </w:r>
            <w:r>
              <w:rPr>
                <w:color w:val="231F20"/>
                <w:spacing w:val="-2"/>
                <w:sz w:val="18"/>
              </w:rPr>
              <w:t>управления»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1A04864" w14:textId="77777777" w:rsidR="00D14BE5" w:rsidRDefault="00075A57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before="196"/>
              <w:ind w:left="247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4F70FD23" w14:textId="77777777">
        <w:trPr>
          <w:trHeight w:val="443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C5E8D7D" w14:textId="3BAFDFA1" w:rsidR="00D14BE5" w:rsidRDefault="00075A57">
            <w:pPr>
              <w:pStyle w:val="TableParagraph"/>
              <w:spacing w:before="109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6CA21" w14:textId="77777777" w:rsidR="00D14BE5" w:rsidRDefault="00075A57">
            <w:pPr>
              <w:pStyle w:val="TableParagraph"/>
              <w:spacing w:before="23" w:line="200" w:lineRule="exact"/>
              <w:ind w:left="52" w:right="5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Требуется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блок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пуско-защиты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взрывозащищенный</w:t>
            </w:r>
          </w:p>
        </w:tc>
        <w:tc>
          <w:tcPr>
            <w:tcW w:w="66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C652608" w14:textId="77777777" w:rsidR="00D14BE5" w:rsidRDefault="00075A57">
            <w:pPr>
              <w:pStyle w:val="TableParagraph"/>
              <w:numPr>
                <w:ilvl w:val="0"/>
                <w:numId w:val="23"/>
              </w:numPr>
              <w:tabs>
                <w:tab w:val="left" w:pos="194"/>
                <w:tab w:val="left" w:pos="642"/>
              </w:tabs>
              <w:spacing w:before="82"/>
              <w:ind w:left="194" w:right="8"/>
              <w:jc w:val="center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721261BA" w14:textId="77777777">
        <w:trPr>
          <w:trHeight w:val="443"/>
        </w:trPr>
        <w:tc>
          <w:tcPr>
            <w:tcW w:w="412" w:type="dxa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CAC07D9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2EB5EB65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4145A2F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6BD48467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52E8609F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37CFA1AF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337A7BF5" w14:textId="77777777" w:rsidR="00D14BE5" w:rsidRDefault="00D14BE5">
            <w:pPr>
              <w:pStyle w:val="TableParagraph"/>
              <w:spacing w:before="4"/>
              <w:rPr>
                <w:rFonts w:ascii="Times New Roman"/>
                <w:sz w:val="25"/>
              </w:rPr>
            </w:pPr>
          </w:p>
          <w:p w14:paraId="7CF2477B" w14:textId="06F9383F" w:rsidR="00D14BE5" w:rsidRDefault="00075A57">
            <w:pPr>
              <w:pStyle w:val="TableParagraph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3</w:t>
            </w:r>
          </w:p>
        </w:tc>
        <w:tc>
          <w:tcPr>
            <w:tcW w:w="283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D45F2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3615651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8392F94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64E3058C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7458C251" w14:textId="77777777" w:rsidR="00D14BE5" w:rsidRDefault="00D14BE5">
            <w:pPr>
              <w:pStyle w:val="TableParagraph"/>
              <w:spacing w:before="3"/>
              <w:rPr>
                <w:rFonts w:ascii="Times New Roman"/>
                <w:sz w:val="29"/>
              </w:rPr>
            </w:pPr>
          </w:p>
          <w:p w14:paraId="0C23A44D" w14:textId="77777777" w:rsidR="00D14BE5" w:rsidRDefault="00075A57">
            <w:pPr>
              <w:pStyle w:val="TableParagraph"/>
              <w:spacing w:line="208" w:lineRule="auto"/>
              <w:ind w:left="52" w:right="5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Требуются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приборы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контроля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автоматизации</w:t>
            </w:r>
          </w:p>
          <w:p w14:paraId="4E62CFA6" w14:textId="77777777" w:rsidR="00D14BE5" w:rsidRDefault="00075A57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149"/>
              <w:ind w:hanging="195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- взрывозащита </w:t>
            </w:r>
            <w:r>
              <w:rPr>
                <w:color w:val="231F20"/>
                <w:spacing w:val="-5"/>
                <w:sz w:val="18"/>
              </w:rPr>
              <w:t>Exd</w:t>
            </w:r>
          </w:p>
          <w:p w14:paraId="3FC4FD8E" w14:textId="77777777" w:rsidR="00D14BE5" w:rsidRDefault="00075A57">
            <w:pPr>
              <w:pStyle w:val="TableParagraph"/>
              <w:numPr>
                <w:ilvl w:val="0"/>
                <w:numId w:val="22"/>
              </w:numPr>
              <w:tabs>
                <w:tab w:val="left" w:pos="247"/>
              </w:tabs>
              <w:spacing w:before="113"/>
              <w:ind w:hanging="195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- взрывозащита </w:t>
            </w:r>
            <w:r>
              <w:rPr>
                <w:color w:val="231F20"/>
                <w:spacing w:val="-5"/>
                <w:sz w:val="18"/>
              </w:rPr>
              <w:t>Exi</w:t>
            </w:r>
          </w:p>
        </w:tc>
        <w:tc>
          <w:tcPr>
            <w:tcW w:w="33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FF9CB" w14:textId="77777777" w:rsidR="00D14BE5" w:rsidRDefault="00075A57">
            <w:pPr>
              <w:pStyle w:val="TableParagraph"/>
              <w:spacing w:before="23" w:line="200" w:lineRule="exact"/>
              <w:ind w:left="52" w:right="7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Датчик температуры герметизирующего</w:t>
            </w:r>
            <w:r>
              <w:rPr>
                <w:color w:val="231F20"/>
                <w:sz w:val="18"/>
              </w:rPr>
              <w:t xml:space="preserve"> стакана (ДТГС)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85EA5FB" w14:textId="77777777" w:rsidR="00D14BE5" w:rsidRDefault="00D14BE5">
            <w:pPr>
              <w:pStyle w:val="TableParagraph"/>
              <w:numPr>
                <w:ilvl w:val="0"/>
                <w:numId w:val="21"/>
              </w:numPr>
              <w:tabs>
                <w:tab w:val="left" w:pos="134"/>
              </w:tabs>
              <w:spacing w:before="78"/>
              <w:ind w:left="133" w:right="7"/>
              <w:jc w:val="center"/>
              <w:rPr>
                <w:rFonts w:ascii="Arial" w:hAnsi="Arial"/>
              </w:rPr>
            </w:pPr>
          </w:p>
        </w:tc>
      </w:tr>
      <w:tr w:rsidR="00D14BE5" w14:paraId="72F992BD" w14:textId="77777777">
        <w:trPr>
          <w:trHeight w:val="27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463C21B8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6612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66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0297EFE" w14:textId="77777777" w:rsidR="00D14BE5" w:rsidRDefault="00075A57">
            <w:pPr>
              <w:pStyle w:val="TableParagraph"/>
              <w:tabs>
                <w:tab w:val="left" w:pos="1626"/>
                <w:tab w:val="left" w:pos="2928"/>
                <w:tab w:val="left" w:pos="4008"/>
              </w:tabs>
              <w:spacing w:line="253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Выходной</w:t>
            </w:r>
            <w:r>
              <w:rPr>
                <w:color w:val="231F20"/>
                <w:spacing w:val="-2"/>
                <w:sz w:val="18"/>
              </w:rPr>
              <w:t xml:space="preserve"> сигнал: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 xml:space="preserve">□ </w:t>
            </w:r>
            <w:r>
              <w:rPr>
                <w:color w:val="231F20"/>
                <w:sz w:val="18"/>
              </w:rPr>
              <w:t xml:space="preserve">НСХ </w:t>
            </w:r>
            <w:r>
              <w:rPr>
                <w:color w:val="231F20"/>
                <w:spacing w:val="-2"/>
                <w:sz w:val="18"/>
              </w:rPr>
              <w:t>Pt100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7"/>
              </w:rPr>
              <w:t xml:space="preserve"> </w:t>
            </w:r>
            <w:r>
              <w:rPr>
                <w:color w:val="231F20"/>
                <w:sz w:val="18"/>
              </w:rPr>
              <w:t xml:space="preserve">4-20 </w:t>
            </w:r>
            <w:r>
              <w:rPr>
                <w:color w:val="231F20"/>
                <w:spacing w:val="-5"/>
                <w:sz w:val="18"/>
              </w:rPr>
              <w:t>мА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22"/>
              </w:rPr>
              <w:t xml:space="preserve"> </w:t>
            </w:r>
            <w:r>
              <w:rPr>
                <w:color w:val="231F20"/>
                <w:sz w:val="18"/>
              </w:rPr>
              <w:t>4-20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+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HART-</w:t>
            </w:r>
            <w:r>
              <w:rPr>
                <w:color w:val="231F20"/>
                <w:spacing w:val="-2"/>
                <w:sz w:val="18"/>
              </w:rPr>
              <w:t>протокол</w:t>
            </w:r>
          </w:p>
        </w:tc>
      </w:tr>
      <w:tr w:rsidR="00D14BE5" w14:paraId="54D7E2D3" w14:textId="77777777">
        <w:trPr>
          <w:trHeight w:val="500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6B7F4CE7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617A8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64480" w14:textId="77777777" w:rsidR="00D14BE5" w:rsidRDefault="00075A57">
            <w:pPr>
              <w:pStyle w:val="TableParagraph"/>
              <w:spacing w:before="61" w:line="208" w:lineRule="auto"/>
              <w:ind w:left="52" w:right="567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целостности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герметизирующего стакана (ДЦГС)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46EAC60" w14:textId="77777777" w:rsidR="00D14BE5" w:rsidRDefault="00D14BE5">
            <w:pPr>
              <w:pStyle w:val="TableParagraph"/>
              <w:numPr>
                <w:ilvl w:val="0"/>
                <w:numId w:val="20"/>
              </w:numPr>
              <w:tabs>
                <w:tab w:val="left" w:pos="134"/>
              </w:tabs>
              <w:spacing w:before="107"/>
              <w:ind w:left="133" w:right="7"/>
              <w:jc w:val="center"/>
              <w:rPr>
                <w:rFonts w:ascii="Arial" w:hAnsi="Arial"/>
              </w:rPr>
            </w:pPr>
          </w:p>
        </w:tc>
      </w:tr>
      <w:tr w:rsidR="00D14BE5" w14:paraId="5A88DAAD" w14:textId="77777777">
        <w:trPr>
          <w:trHeight w:val="27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9258D8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405F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66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5564B06" w14:textId="77777777" w:rsidR="00D14BE5" w:rsidRDefault="00075A57">
            <w:pPr>
              <w:pStyle w:val="TableParagraph"/>
              <w:tabs>
                <w:tab w:val="left" w:pos="1626"/>
                <w:tab w:val="left" w:pos="2948"/>
                <w:tab w:val="left" w:pos="4028"/>
              </w:tabs>
              <w:spacing w:line="253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Выходной</w:t>
            </w:r>
            <w:r>
              <w:rPr>
                <w:color w:val="231F20"/>
                <w:spacing w:val="-2"/>
                <w:sz w:val="18"/>
              </w:rPr>
              <w:t xml:space="preserve"> сигнал: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релейный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7"/>
              </w:rPr>
              <w:t xml:space="preserve"> </w:t>
            </w:r>
            <w:r>
              <w:rPr>
                <w:color w:val="231F20"/>
                <w:sz w:val="18"/>
              </w:rPr>
              <w:t xml:space="preserve">4-20 </w:t>
            </w:r>
            <w:r>
              <w:rPr>
                <w:color w:val="231F20"/>
                <w:spacing w:val="-5"/>
                <w:sz w:val="18"/>
              </w:rPr>
              <w:t>мА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25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Namur</w:t>
            </w:r>
          </w:p>
        </w:tc>
      </w:tr>
      <w:tr w:rsidR="00D14BE5" w14:paraId="21236D1F" w14:textId="77777777">
        <w:trPr>
          <w:trHeight w:val="44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4F3A1336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FDBD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12C5B" w14:textId="77777777" w:rsidR="00D14BE5" w:rsidRDefault="00075A57">
            <w:pPr>
              <w:pStyle w:val="TableParagraph"/>
              <w:spacing w:before="9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«сухого </w:t>
            </w:r>
            <w:r>
              <w:rPr>
                <w:color w:val="231F20"/>
                <w:spacing w:val="-2"/>
                <w:sz w:val="18"/>
              </w:rPr>
              <w:t>хода»</w:t>
            </w:r>
          </w:p>
          <w:p w14:paraId="752F7ED1" w14:textId="77777777" w:rsidR="00D14BE5" w:rsidRDefault="00075A57">
            <w:pPr>
              <w:pStyle w:val="TableParagraph"/>
              <w:spacing w:line="199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(установка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трубопроводе)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ДСХ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A210E03" w14:textId="77777777" w:rsidR="00D14BE5" w:rsidRDefault="00D14BE5">
            <w:pPr>
              <w:pStyle w:val="TableParagraph"/>
              <w:numPr>
                <w:ilvl w:val="0"/>
                <w:numId w:val="19"/>
              </w:numPr>
              <w:tabs>
                <w:tab w:val="left" w:pos="134"/>
              </w:tabs>
              <w:spacing w:before="78"/>
              <w:ind w:left="133" w:right="7"/>
              <w:jc w:val="center"/>
              <w:rPr>
                <w:rFonts w:ascii="Arial" w:hAnsi="Arial"/>
              </w:rPr>
            </w:pPr>
          </w:p>
        </w:tc>
      </w:tr>
      <w:tr w:rsidR="00D14BE5" w14:paraId="15383F30" w14:textId="77777777">
        <w:trPr>
          <w:trHeight w:val="27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671E048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130E0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664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3DCB5D4" w14:textId="77777777" w:rsidR="00D14BE5" w:rsidRDefault="00075A57">
            <w:pPr>
              <w:pStyle w:val="TableParagraph"/>
              <w:tabs>
                <w:tab w:val="left" w:pos="1626"/>
                <w:tab w:val="left" w:pos="2948"/>
                <w:tab w:val="left" w:pos="4028"/>
              </w:tabs>
              <w:spacing w:line="253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Выходной</w:t>
            </w:r>
            <w:r>
              <w:rPr>
                <w:color w:val="231F20"/>
                <w:spacing w:val="-2"/>
                <w:sz w:val="18"/>
              </w:rPr>
              <w:t xml:space="preserve"> сигнал: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релейный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7"/>
              </w:rPr>
              <w:t xml:space="preserve"> </w:t>
            </w:r>
            <w:r>
              <w:rPr>
                <w:color w:val="231F20"/>
                <w:sz w:val="18"/>
              </w:rPr>
              <w:t xml:space="preserve">4-20 </w:t>
            </w:r>
            <w:r>
              <w:rPr>
                <w:color w:val="231F20"/>
                <w:spacing w:val="-5"/>
                <w:sz w:val="18"/>
              </w:rPr>
              <w:t>мА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25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Namur</w:t>
            </w:r>
          </w:p>
        </w:tc>
      </w:tr>
      <w:tr w:rsidR="00D14BE5" w14:paraId="5CA1939E" w14:textId="77777777">
        <w:trPr>
          <w:trHeight w:val="44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29DCDE9E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5267F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29A78" w14:textId="77777777" w:rsidR="00D14BE5" w:rsidRDefault="00075A57">
            <w:pPr>
              <w:pStyle w:val="TableParagraph"/>
              <w:spacing w:before="18" w:line="208" w:lineRule="auto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Датчик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вибрации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(СКЗ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виброскорости)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(ДВ) (выходной сигнал 4-20 мА)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8DCE09C" w14:textId="77777777" w:rsidR="00D14BE5" w:rsidRDefault="00D14BE5">
            <w:pPr>
              <w:pStyle w:val="TableParagraph"/>
              <w:numPr>
                <w:ilvl w:val="0"/>
                <w:numId w:val="18"/>
              </w:numPr>
              <w:tabs>
                <w:tab w:val="left" w:pos="134"/>
              </w:tabs>
              <w:spacing w:before="78"/>
              <w:ind w:left="133" w:right="7"/>
              <w:jc w:val="center"/>
              <w:rPr>
                <w:rFonts w:ascii="Arial" w:hAnsi="Arial"/>
              </w:rPr>
            </w:pPr>
          </w:p>
        </w:tc>
      </w:tr>
      <w:tr w:rsidR="00D14BE5" w14:paraId="73BF80D3" w14:textId="77777777">
        <w:trPr>
          <w:trHeight w:val="27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3DA8F129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886C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7C581" w14:textId="77777777" w:rsidR="00D14BE5" w:rsidRDefault="00075A57">
            <w:pPr>
              <w:pStyle w:val="TableParagraph"/>
              <w:spacing w:before="166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Контроль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давления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входе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D80C2B3" w14:textId="77777777" w:rsidR="00D14BE5" w:rsidRDefault="00D14BE5">
            <w:pPr>
              <w:pStyle w:val="TableParagraph"/>
              <w:numPr>
                <w:ilvl w:val="0"/>
                <w:numId w:val="17"/>
              </w:numPr>
              <w:tabs>
                <w:tab w:val="left" w:pos="134"/>
              </w:tabs>
              <w:spacing w:line="246" w:lineRule="exact"/>
              <w:ind w:left="133" w:right="7"/>
              <w:jc w:val="center"/>
              <w:rPr>
                <w:rFonts w:ascii="Arial" w:hAnsi="Arial"/>
              </w:rPr>
            </w:pPr>
          </w:p>
          <w:p w14:paraId="0FBA28E5" w14:textId="13D97B0C" w:rsidR="00D14BE5" w:rsidRDefault="00075A57" w:rsidP="00075A57">
            <w:pPr>
              <w:pStyle w:val="TableParagraph"/>
              <w:tabs>
                <w:tab w:val="left" w:pos="887"/>
                <w:tab w:val="left" w:pos="2002"/>
              </w:tabs>
              <w:spacing w:before="1" w:line="28" w:lineRule="exact"/>
              <w:ind w:left="886"/>
              <w:rPr>
                <w:sz w:val="18"/>
              </w:rPr>
            </w:pP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</w:p>
        </w:tc>
      </w:tr>
      <w:tr w:rsidR="00D14BE5" w14:paraId="091B7819" w14:textId="77777777">
        <w:trPr>
          <w:trHeight w:val="271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14BE223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3E369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812E8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CEA0701" w14:textId="1A526CFD" w:rsidR="00D14BE5" w:rsidRDefault="00075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color w:val="231F20"/>
              </w:rPr>
              <w:t xml:space="preserve">              □ </w:t>
            </w:r>
            <w:r>
              <w:rPr>
                <w:color w:val="231F20"/>
                <w:spacing w:val="-2"/>
                <w:sz w:val="18"/>
              </w:rPr>
              <w:t xml:space="preserve">датчик      </w:t>
            </w:r>
            <w:r>
              <w:rPr>
                <w:rFonts w:ascii="Arial" w:hAnsi="Arial"/>
                <w:color w:val="231F20"/>
              </w:rPr>
              <w:t xml:space="preserve"> □ </w:t>
            </w:r>
            <w:r>
              <w:rPr>
                <w:color w:val="231F20"/>
                <w:spacing w:val="-2"/>
                <w:sz w:val="18"/>
              </w:rPr>
              <w:t>манометр</w:t>
            </w:r>
          </w:p>
        </w:tc>
      </w:tr>
      <w:tr w:rsidR="00D14BE5" w14:paraId="1F94D929" w14:textId="77777777">
        <w:trPr>
          <w:trHeight w:val="273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DDB1C8A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2C29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FB00F" w14:textId="77777777" w:rsidR="00D14BE5" w:rsidRDefault="00075A57">
            <w:pPr>
              <w:pStyle w:val="TableParagraph"/>
              <w:spacing w:before="166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Контроль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давления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выходе</w:t>
            </w: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6B2218CC" w14:textId="77777777" w:rsidR="00D14BE5" w:rsidRDefault="00D14BE5">
            <w:pPr>
              <w:pStyle w:val="TableParagraph"/>
              <w:numPr>
                <w:ilvl w:val="0"/>
                <w:numId w:val="15"/>
              </w:numPr>
              <w:tabs>
                <w:tab w:val="left" w:pos="134"/>
              </w:tabs>
              <w:spacing w:line="246" w:lineRule="exact"/>
              <w:ind w:left="133" w:right="7"/>
              <w:jc w:val="center"/>
              <w:rPr>
                <w:rFonts w:ascii="Arial" w:hAnsi="Arial"/>
              </w:rPr>
            </w:pPr>
          </w:p>
          <w:p w14:paraId="161E32F0" w14:textId="53AAA449" w:rsidR="00D14BE5" w:rsidRDefault="00075A57" w:rsidP="00075A57">
            <w:pPr>
              <w:pStyle w:val="TableParagraph"/>
              <w:tabs>
                <w:tab w:val="left" w:pos="887"/>
                <w:tab w:val="left" w:pos="2002"/>
              </w:tabs>
              <w:spacing w:before="1" w:line="28" w:lineRule="exact"/>
              <w:ind w:left="711"/>
              <w:rPr>
                <w:sz w:val="18"/>
              </w:rPr>
            </w:pPr>
            <w:r>
              <w:rPr>
                <w:color w:val="231F20"/>
                <w:sz w:val="18"/>
              </w:rPr>
              <w:tab/>
            </w:r>
          </w:p>
        </w:tc>
      </w:tr>
      <w:tr w:rsidR="00D14BE5" w14:paraId="13D55CC7" w14:textId="77777777">
        <w:trPr>
          <w:trHeight w:val="271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2C5BC7AC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7D9CA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AFF16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258CDA1" w14:textId="1091603D" w:rsidR="00D14BE5" w:rsidRDefault="00075A5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color w:val="231F20"/>
              </w:rPr>
              <w:t xml:space="preserve">              □ </w:t>
            </w:r>
            <w:r>
              <w:rPr>
                <w:color w:val="231F20"/>
                <w:spacing w:val="-2"/>
                <w:sz w:val="18"/>
              </w:rPr>
              <w:t xml:space="preserve">датчик      </w:t>
            </w:r>
            <w:r>
              <w:rPr>
                <w:rFonts w:ascii="Arial" w:hAnsi="Arial"/>
                <w:color w:val="231F20"/>
              </w:rPr>
              <w:t xml:space="preserve"> □ </w:t>
            </w:r>
            <w:r>
              <w:rPr>
                <w:color w:val="231F20"/>
                <w:spacing w:val="-2"/>
                <w:sz w:val="18"/>
              </w:rPr>
              <w:t>манометр</w:t>
            </w:r>
          </w:p>
        </w:tc>
      </w:tr>
    </w:tbl>
    <w:p w14:paraId="7B54F61C" w14:textId="77777777" w:rsidR="00D14BE5" w:rsidRDefault="00D14BE5">
      <w:pPr>
        <w:rPr>
          <w:rFonts w:ascii="Times New Roman"/>
          <w:sz w:val="18"/>
        </w:rPr>
        <w:sectPr w:rsidR="00D14BE5">
          <w:pgSz w:w="11910" w:h="16840"/>
          <w:pgMar w:top="2000" w:right="900" w:bottom="980" w:left="900" w:header="527" w:footer="722" w:gutter="0"/>
          <w:cols w:space="720"/>
        </w:sectPr>
      </w:pPr>
    </w:p>
    <w:p w14:paraId="05729CBE" w14:textId="77777777" w:rsidR="00D14BE5" w:rsidRDefault="00D14BE5">
      <w:pPr>
        <w:pStyle w:val="a3"/>
        <w:spacing w:before="10"/>
        <w:rPr>
          <w:rFonts w:ascii="Times New Roman"/>
          <w:sz w:val="9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806"/>
        <w:gridCol w:w="3345"/>
        <w:gridCol w:w="3288"/>
      </w:tblGrid>
      <w:tr w:rsidR="00D14BE5" w14:paraId="5C610835" w14:textId="77777777">
        <w:trPr>
          <w:trHeight w:val="313"/>
        </w:trPr>
        <w:tc>
          <w:tcPr>
            <w:tcW w:w="9851" w:type="dxa"/>
            <w:gridSpan w:val="4"/>
            <w:tcBorders>
              <w:left w:val="nil"/>
              <w:right w:val="nil"/>
            </w:tcBorders>
            <w:shd w:val="clear" w:color="auto" w:fill="E5E3E0"/>
          </w:tcPr>
          <w:p w14:paraId="18F3CF36" w14:textId="77777777" w:rsidR="00D14BE5" w:rsidRDefault="00075A57">
            <w:pPr>
              <w:pStyle w:val="TableParagraph"/>
              <w:spacing w:before="44"/>
              <w:ind w:left="3400" w:right="34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Параметры станции управления </w:t>
            </w:r>
            <w:r>
              <w:rPr>
                <w:b/>
                <w:color w:val="231F20"/>
                <w:spacing w:val="-4"/>
                <w:sz w:val="18"/>
              </w:rPr>
              <w:t>(СУ)</w:t>
            </w:r>
          </w:p>
        </w:tc>
      </w:tr>
      <w:tr w:rsidR="00D14BE5" w14:paraId="4A03458B" w14:textId="77777777">
        <w:trPr>
          <w:trHeight w:val="1007"/>
        </w:trPr>
        <w:tc>
          <w:tcPr>
            <w:tcW w:w="412" w:type="dxa"/>
            <w:vMerge w:val="restart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14:paraId="1184BEEF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2C9D9CF5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359B3D71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F90FB1C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7FE1998" w14:textId="77777777" w:rsidR="00D14BE5" w:rsidRDefault="00D14BE5">
            <w:pPr>
              <w:pStyle w:val="TableParagraph"/>
              <w:spacing w:before="8"/>
              <w:rPr>
                <w:rFonts w:ascii="Times New Roman"/>
                <w:sz w:val="31"/>
              </w:rPr>
            </w:pPr>
          </w:p>
          <w:p w14:paraId="0A28AD72" w14:textId="7DFB3100" w:rsidR="00D14BE5" w:rsidRDefault="00075A57">
            <w:pPr>
              <w:pStyle w:val="TableParagraph"/>
              <w:ind w:left="1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4</w:t>
            </w:r>
          </w:p>
        </w:tc>
        <w:tc>
          <w:tcPr>
            <w:tcW w:w="2806" w:type="dxa"/>
            <w:vMerge w:val="restart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29DFE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74C40039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E497A94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03F03A97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32045686" w14:textId="77777777" w:rsidR="00D14BE5" w:rsidRDefault="00075A57">
            <w:pPr>
              <w:pStyle w:val="TableParagraph"/>
              <w:spacing w:before="188" w:line="208" w:lineRule="auto"/>
              <w:ind w:left="51" w:right="230"/>
              <w:rPr>
                <w:sz w:val="18"/>
              </w:rPr>
            </w:pPr>
            <w:r>
              <w:rPr>
                <w:color w:val="231F20"/>
                <w:sz w:val="18"/>
              </w:rPr>
              <w:t>Предполагаемый алгоритм работы СУ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применением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преобразователя частоты (ПЧ)</w:t>
            </w:r>
          </w:p>
        </w:tc>
        <w:tc>
          <w:tcPr>
            <w:tcW w:w="334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817D6" w14:textId="77777777" w:rsidR="00D14BE5" w:rsidRDefault="00D14BE5">
            <w:pPr>
              <w:pStyle w:val="TableParagraph"/>
              <w:spacing w:before="3"/>
              <w:rPr>
                <w:rFonts w:ascii="Times New Roman"/>
                <w:sz w:val="27"/>
              </w:rPr>
            </w:pPr>
          </w:p>
          <w:p w14:paraId="79375FAE" w14:textId="77777777" w:rsidR="00D14BE5" w:rsidRDefault="00075A57">
            <w:pPr>
              <w:pStyle w:val="TableParagraph"/>
              <w:spacing w:line="208" w:lineRule="auto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Режим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СУ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(ШУ):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управление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агрегатом </w:t>
            </w:r>
            <w:r>
              <w:rPr>
                <w:color w:val="231F20"/>
                <w:spacing w:val="-2"/>
                <w:sz w:val="18"/>
              </w:rPr>
              <w:t>(двигателями)</w:t>
            </w:r>
          </w:p>
        </w:tc>
        <w:tc>
          <w:tcPr>
            <w:tcW w:w="3288" w:type="dxa"/>
            <w:tcBorders>
              <w:left w:val="single" w:sz="4" w:space="0" w:color="231F20"/>
              <w:bottom w:val="single" w:sz="4" w:space="0" w:color="231F20"/>
              <w:right w:val="nil"/>
            </w:tcBorders>
          </w:tcPr>
          <w:p w14:paraId="5C5E88A0" w14:textId="77777777" w:rsidR="00D14BE5" w:rsidRDefault="00075A57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</w:tabs>
              <w:spacing w:line="237" w:lineRule="exact"/>
              <w:ind w:right="-15" w:hanging="195"/>
              <w:rPr>
                <w:rFonts w:ascii="Arial" w:hAnsi="Arial"/>
                <w:color w:val="231F20"/>
                <w:u w:val="single" w:color="231F20"/>
              </w:rPr>
            </w:pPr>
            <w:r>
              <w:rPr>
                <w:rFonts w:ascii="Arial" w:hAnsi="Arial"/>
                <w:color w:val="231F20"/>
                <w:spacing w:val="-5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с</w:t>
            </w:r>
            <w:r>
              <w:rPr>
                <w:color w:val="231F20"/>
                <w:spacing w:val="-3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помощью</w:t>
            </w:r>
            <w:r>
              <w:rPr>
                <w:color w:val="231F20"/>
                <w:spacing w:val="-3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преобразователя</w:t>
            </w:r>
            <w:r>
              <w:rPr>
                <w:color w:val="231F20"/>
                <w:spacing w:val="-3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частоты</w:t>
            </w:r>
            <w:r>
              <w:rPr>
                <w:color w:val="231F20"/>
                <w:spacing w:val="-3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pacing w:val="-4"/>
                <w:sz w:val="18"/>
                <w:u w:val="single" w:color="231F20"/>
              </w:rPr>
              <w:t>(ПЧ)</w:t>
            </w:r>
            <w:r>
              <w:rPr>
                <w:color w:val="231F20"/>
                <w:spacing w:val="40"/>
                <w:sz w:val="18"/>
                <w:u w:val="single" w:color="231F20"/>
              </w:rPr>
              <w:t xml:space="preserve"> </w:t>
            </w:r>
          </w:p>
          <w:p w14:paraId="31AC4A0D" w14:textId="77777777" w:rsidR="00D14BE5" w:rsidRDefault="00075A57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  <w:tab w:val="left" w:pos="3283"/>
              </w:tabs>
              <w:spacing w:line="255" w:lineRule="exact"/>
              <w:ind w:right="-15" w:hanging="195"/>
              <w:rPr>
                <w:rFonts w:ascii="Arial" w:hAnsi="Arial"/>
                <w:color w:val="231F20"/>
                <w:u w:val="single" w:color="231F20"/>
              </w:rPr>
            </w:pPr>
            <w:r>
              <w:rPr>
                <w:rFonts w:ascii="Arial" w:hAnsi="Arial"/>
                <w:color w:val="231F20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с помощью </w:t>
            </w:r>
            <w:r>
              <w:rPr>
                <w:color w:val="231F20"/>
                <w:spacing w:val="-5"/>
                <w:sz w:val="18"/>
                <w:u w:val="single" w:color="231F20"/>
              </w:rPr>
              <w:t>УПП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14:paraId="39A1AC17" w14:textId="77777777" w:rsidR="00D14BE5" w:rsidRDefault="00075A57">
            <w:pPr>
              <w:pStyle w:val="TableParagraph"/>
              <w:numPr>
                <w:ilvl w:val="0"/>
                <w:numId w:val="13"/>
              </w:numPr>
              <w:tabs>
                <w:tab w:val="left" w:pos="247"/>
                <w:tab w:val="left" w:pos="3283"/>
              </w:tabs>
              <w:spacing w:line="255" w:lineRule="exact"/>
              <w:ind w:right="-15" w:hanging="195"/>
              <w:rPr>
                <w:rFonts w:ascii="Arial" w:hAnsi="Arial"/>
                <w:color w:val="231F20"/>
                <w:u w:val="single" w:color="231F20"/>
              </w:rPr>
            </w:pPr>
            <w:r>
              <w:rPr>
                <w:rFonts w:ascii="Arial" w:hAnsi="Arial"/>
                <w:color w:val="231F20"/>
                <w:spacing w:val="-2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режим</w:t>
            </w:r>
            <w:r>
              <w:rPr>
                <w:color w:val="231F20"/>
                <w:spacing w:val="-1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>«пуск-стоп»</w:t>
            </w:r>
            <w:r>
              <w:rPr>
                <w:color w:val="231F20"/>
                <w:spacing w:val="-1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(прямой </w:t>
            </w:r>
            <w:r>
              <w:rPr>
                <w:color w:val="231F20"/>
                <w:spacing w:val="-4"/>
                <w:sz w:val="18"/>
                <w:u w:val="single" w:color="231F20"/>
              </w:rPr>
              <w:t>пуск)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14:paraId="0A53C041" w14:textId="77777777" w:rsidR="00D14BE5" w:rsidRDefault="00075A57">
            <w:pPr>
              <w:pStyle w:val="TableParagraph"/>
              <w:numPr>
                <w:ilvl w:val="0"/>
                <w:numId w:val="13"/>
              </w:numPr>
              <w:tabs>
                <w:tab w:val="left" w:pos="245"/>
                <w:tab w:val="left" w:pos="3225"/>
              </w:tabs>
              <w:spacing w:line="241" w:lineRule="exact"/>
              <w:ind w:left="244" w:hanging="193"/>
              <w:rPr>
                <w:rFonts w:ascii="Arial" w:hAnsi="Arial"/>
                <w:color w:val="231F20"/>
              </w:rPr>
            </w:pPr>
            <w:r>
              <w:rPr>
                <w:color w:val="231F20"/>
                <w:sz w:val="18"/>
              </w:rPr>
              <w:t>другой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009C586A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A8FCDB8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D3FF1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DB08E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Индивидуальная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Групповая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СУ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D9B0F07" w14:textId="77777777" w:rsidR="00D14BE5" w:rsidRDefault="00075A57">
            <w:pPr>
              <w:pStyle w:val="TableParagraph"/>
              <w:numPr>
                <w:ilvl w:val="0"/>
                <w:numId w:val="12"/>
              </w:numPr>
              <w:tabs>
                <w:tab w:val="left" w:pos="247"/>
                <w:tab w:val="left" w:pos="1589"/>
              </w:tabs>
              <w:spacing w:line="225" w:lineRule="exact"/>
              <w:ind w:hanging="19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индивидуальная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 xml:space="preserve">□ </w:t>
            </w:r>
            <w:r>
              <w:rPr>
                <w:color w:val="231F20"/>
                <w:spacing w:val="-2"/>
                <w:sz w:val="18"/>
              </w:rPr>
              <w:t>групповая</w:t>
            </w:r>
          </w:p>
        </w:tc>
      </w:tr>
      <w:tr w:rsidR="00D14BE5" w14:paraId="54633519" w14:textId="77777777">
        <w:trPr>
          <w:trHeight w:val="432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08F877F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EB43E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58362" w14:textId="77777777" w:rsidR="00D14BE5" w:rsidRDefault="00075A57">
            <w:pPr>
              <w:pStyle w:val="TableParagraph"/>
              <w:spacing w:before="12" w:line="200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Количество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агрегатов,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подключаемых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 групповой СУ,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шт.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40BE0218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58D1DDE9" w14:textId="77777777">
        <w:trPr>
          <w:trHeight w:val="500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CF8ECE0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443AF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58995" w14:textId="77777777" w:rsidR="00D14BE5" w:rsidRDefault="00075A57">
            <w:pPr>
              <w:pStyle w:val="TableParagraph"/>
              <w:spacing w:before="61" w:line="208" w:lineRule="auto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Датчики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комплекта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агрегата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обрабатывают- ся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СУ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Обрабатываются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вышестоящей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АСУТП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13C0075" w14:textId="77777777" w:rsidR="00D14BE5" w:rsidRDefault="00075A57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  <w:tab w:val="left" w:pos="3283"/>
              </w:tabs>
              <w:spacing w:line="240" w:lineRule="exact"/>
              <w:ind w:right="-15" w:hanging="195"/>
              <w:rPr>
                <w:rFonts w:ascii="Arial" w:hAnsi="Arial"/>
                <w:color w:val="231F20"/>
                <w:u w:val="single" w:color="231F20"/>
              </w:rPr>
            </w:pPr>
            <w:r>
              <w:rPr>
                <w:rFonts w:ascii="Arial" w:hAnsi="Arial"/>
                <w:color w:val="231F20"/>
                <w:u w:val="single" w:color="231F20"/>
              </w:rPr>
              <w:t xml:space="preserve"> </w:t>
            </w:r>
            <w:r>
              <w:rPr>
                <w:color w:val="231F20"/>
                <w:spacing w:val="-5"/>
                <w:sz w:val="18"/>
                <w:u w:val="single" w:color="231F20"/>
              </w:rPr>
              <w:t>СУ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14:paraId="15EA4E7D" w14:textId="77777777" w:rsidR="00D14BE5" w:rsidRDefault="00075A57">
            <w:pPr>
              <w:pStyle w:val="TableParagraph"/>
              <w:numPr>
                <w:ilvl w:val="0"/>
                <w:numId w:val="11"/>
              </w:numPr>
              <w:tabs>
                <w:tab w:val="left" w:pos="247"/>
              </w:tabs>
              <w:spacing w:line="241" w:lineRule="exact"/>
              <w:ind w:hanging="195"/>
              <w:rPr>
                <w:rFonts w:ascii="Arial" w:hAnsi="Arial"/>
                <w:color w:val="231F20"/>
              </w:rPr>
            </w:pPr>
            <w:r>
              <w:rPr>
                <w:color w:val="231F20"/>
                <w:spacing w:val="-2"/>
                <w:sz w:val="18"/>
              </w:rPr>
              <w:t>АСУТП</w:t>
            </w:r>
          </w:p>
        </w:tc>
      </w:tr>
      <w:tr w:rsidR="00D14BE5" w14:paraId="0EDB39E9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063B1EF2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EE196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10FC2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АВР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вводе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5865E45" w14:textId="77777777" w:rsidR="00D14BE5" w:rsidRDefault="00075A57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963"/>
              </w:tabs>
              <w:spacing w:line="225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3956A4FF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0B496601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AFD59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5EFAA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Протокол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обмена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вышестоящей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АСУ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ТП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D38064E" w14:textId="77777777" w:rsidR="00D14BE5" w:rsidRDefault="00075A57">
            <w:pPr>
              <w:pStyle w:val="TableParagraph"/>
              <w:numPr>
                <w:ilvl w:val="0"/>
                <w:numId w:val="9"/>
              </w:numPr>
              <w:tabs>
                <w:tab w:val="left" w:pos="227"/>
              </w:tabs>
              <w:spacing w:line="22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Modbus-RTU</w:t>
            </w:r>
            <w:r>
              <w:rPr>
                <w:color w:val="231F20"/>
                <w:spacing w:val="37"/>
                <w:sz w:val="18"/>
              </w:rPr>
              <w:t xml:space="preserve"> 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9"/>
              </w:rPr>
              <w:t xml:space="preserve"> </w:t>
            </w:r>
            <w:r>
              <w:rPr>
                <w:color w:val="231F20"/>
                <w:sz w:val="18"/>
              </w:rPr>
              <w:t>Modbus-TCP-IP</w:t>
            </w:r>
            <w:r>
              <w:rPr>
                <w:color w:val="231F20"/>
                <w:spacing w:val="38"/>
                <w:sz w:val="18"/>
              </w:rPr>
              <w:t xml:space="preserve"> 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"свой"</w:t>
            </w:r>
          </w:p>
        </w:tc>
      </w:tr>
      <w:tr w:rsidR="00D14BE5" w14:paraId="0F0395CF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4C0494A1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6B94E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FD6DA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Прочее: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AA24A28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20F55005" w14:textId="77777777">
        <w:trPr>
          <w:trHeight w:val="500"/>
        </w:trPr>
        <w:tc>
          <w:tcPr>
            <w:tcW w:w="412" w:type="dxa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796DF4C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20129D3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51AE3481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23212330" w14:textId="77777777" w:rsidR="00D14BE5" w:rsidRDefault="00D14BE5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14:paraId="494FB89C" w14:textId="4B3F3E1A" w:rsidR="00D14BE5" w:rsidRDefault="00075A57">
            <w:pPr>
              <w:pStyle w:val="TableParagraph"/>
              <w:ind w:left="1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5</w:t>
            </w:r>
          </w:p>
        </w:tc>
        <w:tc>
          <w:tcPr>
            <w:tcW w:w="280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A2027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0C6025BA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5F9414D4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4EEFF510" w14:textId="77777777" w:rsidR="00D14BE5" w:rsidRDefault="00D14BE5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14:paraId="66993DCD" w14:textId="77777777" w:rsidR="00D14BE5" w:rsidRDefault="00075A57">
            <w:pPr>
              <w:pStyle w:val="TableParagraph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Условия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эксплуатации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СУ</w:t>
            </w: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4DD42" w14:textId="77777777" w:rsidR="00D14BE5" w:rsidRDefault="00075A57">
            <w:pPr>
              <w:pStyle w:val="TableParagraph"/>
              <w:spacing w:before="137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Исполнение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СУ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-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Ввод </w:t>
            </w:r>
            <w:r>
              <w:rPr>
                <w:color w:val="231F20"/>
                <w:spacing w:val="-2"/>
                <w:sz w:val="18"/>
              </w:rPr>
              <w:t>кабелей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2A08E327" w14:textId="77777777" w:rsidR="00D14BE5" w:rsidRDefault="00075A57">
            <w:pPr>
              <w:pStyle w:val="TableParagraph"/>
              <w:numPr>
                <w:ilvl w:val="0"/>
                <w:numId w:val="8"/>
              </w:numPr>
              <w:tabs>
                <w:tab w:val="left" w:pos="227"/>
                <w:tab w:val="left" w:pos="1823"/>
              </w:tabs>
              <w:spacing w:line="240" w:lineRule="exact"/>
              <w:ind w:right="-15"/>
              <w:rPr>
                <w:rFonts w:ascii="Arial" w:hAnsi="Arial"/>
                <w:color w:val="231F20"/>
                <w:u w:val="single" w:color="231F20"/>
              </w:rPr>
            </w:pPr>
            <w:r>
              <w:rPr>
                <w:color w:val="231F20"/>
                <w:sz w:val="18"/>
                <w:u w:val="single" w:color="231F20"/>
              </w:rPr>
              <w:t xml:space="preserve">напольный, </w:t>
            </w:r>
            <w:r>
              <w:rPr>
                <w:color w:val="231F20"/>
                <w:spacing w:val="-5"/>
                <w:sz w:val="18"/>
                <w:u w:val="single" w:color="231F20"/>
              </w:rPr>
              <w:t>IP:</w:t>
            </w:r>
            <w:r>
              <w:rPr>
                <w:color w:val="231F20"/>
                <w:sz w:val="18"/>
                <w:u w:val="single" w:color="231F20"/>
              </w:rPr>
              <w:tab/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color w:val="231F20"/>
                <w:sz w:val="14"/>
                <w:u w:val="single" w:color="231F20"/>
              </w:rPr>
              <w:t>/</w:t>
            </w:r>
            <w:r>
              <w:rPr>
                <w:rFonts w:ascii="Arial" w:hAnsi="Arial"/>
                <w:color w:val="231F20"/>
                <w:spacing w:val="38"/>
                <w:sz w:val="14"/>
                <w:u w:val="single" w:color="231F20"/>
              </w:rPr>
              <w:t xml:space="preserve"> </w:t>
            </w:r>
            <w:r>
              <w:rPr>
                <w:rFonts w:ascii="Arial" w:hAnsi="Arial"/>
                <w:color w:val="231F20"/>
                <w:u w:val="single" w:color="231F20"/>
              </w:rPr>
              <w:t>□</w:t>
            </w:r>
            <w:r>
              <w:rPr>
                <w:rFonts w:ascii="Arial" w:hAnsi="Arial"/>
                <w:color w:val="231F20"/>
                <w:spacing w:val="-1"/>
                <w:u w:val="single" w:color="231F20"/>
              </w:rPr>
              <w:t xml:space="preserve"> </w:t>
            </w:r>
            <w:r>
              <w:rPr>
                <w:color w:val="231F20"/>
                <w:sz w:val="16"/>
                <w:u w:val="single" w:color="231F20"/>
              </w:rPr>
              <w:t>сверху</w:t>
            </w:r>
            <w:r>
              <w:rPr>
                <w:color w:val="231F20"/>
                <w:spacing w:val="44"/>
                <w:sz w:val="16"/>
                <w:u w:val="single" w:color="231F20"/>
              </w:rPr>
              <w:t xml:space="preserve"> </w:t>
            </w:r>
            <w:r>
              <w:rPr>
                <w:rFonts w:ascii="Arial" w:hAnsi="Arial"/>
                <w:color w:val="231F20"/>
                <w:u w:val="single" w:color="231F20"/>
              </w:rPr>
              <w:t>□</w:t>
            </w:r>
            <w:r>
              <w:rPr>
                <w:rFonts w:ascii="Arial" w:hAnsi="Arial"/>
                <w:color w:val="231F20"/>
                <w:spacing w:val="-1"/>
                <w:u w:val="single" w:color="231F20"/>
              </w:rPr>
              <w:t xml:space="preserve"> </w:t>
            </w:r>
            <w:r>
              <w:rPr>
                <w:color w:val="231F20"/>
                <w:sz w:val="16"/>
                <w:u w:val="single" w:color="231F20"/>
              </w:rPr>
              <w:t>снизу</w:t>
            </w:r>
            <w:r>
              <w:rPr>
                <w:color w:val="231F20"/>
                <w:spacing w:val="80"/>
                <w:sz w:val="16"/>
                <w:u w:val="single" w:color="231F20"/>
              </w:rPr>
              <w:t xml:space="preserve"> </w:t>
            </w:r>
          </w:p>
          <w:p w14:paraId="31FF0F28" w14:textId="77777777" w:rsidR="00D14BE5" w:rsidRDefault="00075A57">
            <w:pPr>
              <w:pStyle w:val="TableParagraph"/>
              <w:numPr>
                <w:ilvl w:val="0"/>
                <w:numId w:val="8"/>
              </w:numPr>
              <w:tabs>
                <w:tab w:val="left" w:pos="227"/>
                <w:tab w:val="left" w:pos="1796"/>
              </w:tabs>
              <w:spacing w:line="241" w:lineRule="exact"/>
              <w:rPr>
                <w:rFonts w:ascii="Arial" w:hAnsi="Arial"/>
                <w:color w:val="231F20"/>
              </w:rPr>
            </w:pPr>
            <w:r>
              <w:rPr>
                <w:color w:val="231F20"/>
                <w:sz w:val="18"/>
              </w:rPr>
              <w:t>навесной, IP: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21E1F"/>
              </w:rPr>
              <w:tab/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color w:val="231F20"/>
                <w:sz w:val="14"/>
              </w:rPr>
              <w:t>/</w:t>
            </w:r>
            <w:r>
              <w:rPr>
                <w:rFonts w:ascii="Arial" w:hAnsi="Arial"/>
                <w:color w:val="231F20"/>
                <w:spacing w:val="38"/>
                <w:sz w:val="14"/>
              </w:rPr>
              <w:t xml:space="preserve">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"/>
              </w:rPr>
              <w:t xml:space="preserve"> </w:t>
            </w:r>
            <w:r>
              <w:rPr>
                <w:color w:val="231F20"/>
                <w:sz w:val="16"/>
              </w:rPr>
              <w:t>сверху</w:t>
            </w:r>
            <w:r>
              <w:rPr>
                <w:color w:val="231F20"/>
                <w:spacing w:val="66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1"/>
              </w:rPr>
              <w:t xml:space="preserve"> </w:t>
            </w:r>
            <w:r>
              <w:rPr>
                <w:color w:val="231F20"/>
                <w:sz w:val="16"/>
              </w:rPr>
              <w:t>снизу</w:t>
            </w:r>
          </w:p>
        </w:tc>
      </w:tr>
      <w:tr w:rsidR="00D14BE5" w14:paraId="54691E31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E0B8529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082B0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25919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Температура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зоне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размещения,</w:t>
            </w:r>
            <w:r>
              <w:rPr>
                <w:color w:val="231F20"/>
                <w:spacing w:val="-5"/>
                <w:sz w:val="18"/>
              </w:rPr>
              <w:t xml:space="preserve"> °С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8411901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3B7E22EB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5FB82E0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B3995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CDDF4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Относительная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влажность,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%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D8B7E6F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5DCF11E6" w14:textId="77777777">
        <w:trPr>
          <w:trHeight w:val="432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710E6CD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730571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4B1DE" w14:textId="77777777" w:rsidR="00D14BE5" w:rsidRDefault="00075A57">
            <w:pPr>
              <w:pStyle w:val="TableParagraph"/>
              <w:spacing w:before="12" w:line="200" w:lineRule="exact"/>
              <w:ind w:left="52" w:right="710"/>
              <w:rPr>
                <w:sz w:val="18"/>
              </w:rPr>
            </w:pPr>
            <w:r>
              <w:rPr>
                <w:color w:val="231F20"/>
                <w:sz w:val="18"/>
              </w:rPr>
              <w:t>Другие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параметры,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характеризующие окружающую среду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D48681D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172727E0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6BEE9E03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0C3CA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3E909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Расстояние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СУ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агрегатов,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м: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1D9FD125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5008149D" w14:textId="77777777">
        <w:trPr>
          <w:trHeight w:val="432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54316F07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D314B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8C43D" w14:textId="77777777" w:rsidR="00D14BE5" w:rsidRDefault="00075A57">
            <w:pPr>
              <w:pStyle w:val="TableParagraph"/>
              <w:spacing w:before="12" w:line="200" w:lineRule="exact"/>
              <w:ind w:left="52" w:right="457"/>
              <w:rPr>
                <w:sz w:val="18"/>
              </w:rPr>
            </w:pPr>
            <w:r>
              <w:rPr>
                <w:color w:val="231F20"/>
                <w:sz w:val="18"/>
              </w:rPr>
              <w:t>Расстояние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источника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электроэнергии до СУ, м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EED48A0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60F5CCB1" w14:textId="77777777">
        <w:trPr>
          <w:trHeight w:val="432"/>
        </w:trPr>
        <w:tc>
          <w:tcPr>
            <w:tcW w:w="412" w:type="dxa"/>
            <w:vMerge w:val="restar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10BB9DA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19E5D2D7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20D63223" w14:textId="71C44C68" w:rsidR="00D14BE5" w:rsidRDefault="00075A57">
            <w:pPr>
              <w:pStyle w:val="TableParagraph"/>
              <w:spacing w:before="193"/>
              <w:ind w:left="1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6</w:t>
            </w:r>
          </w:p>
        </w:tc>
        <w:tc>
          <w:tcPr>
            <w:tcW w:w="280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E2CC0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561798E4" w14:textId="77777777" w:rsidR="00D14BE5" w:rsidRDefault="00D14BE5">
            <w:pPr>
              <w:pStyle w:val="TableParagraph"/>
              <w:rPr>
                <w:rFonts w:ascii="Times New Roman"/>
              </w:rPr>
            </w:pPr>
          </w:p>
          <w:p w14:paraId="6251462E" w14:textId="77777777" w:rsidR="00D14BE5" w:rsidRDefault="00075A57">
            <w:pPr>
              <w:pStyle w:val="TableParagraph"/>
              <w:spacing w:before="193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Функциональные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возможности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СУ</w:t>
            </w: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E4D5E" w14:textId="77777777" w:rsidR="00D14BE5" w:rsidRDefault="00075A57">
            <w:pPr>
              <w:pStyle w:val="TableParagraph"/>
              <w:spacing w:before="12" w:line="200" w:lineRule="exact"/>
              <w:ind w:left="52" w:right="7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Подключение дистанционного пульта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управления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0EAF640" w14:textId="77777777" w:rsidR="00D14BE5" w:rsidRDefault="00075A57">
            <w:pPr>
              <w:pStyle w:val="TableParagraph"/>
              <w:numPr>
                <w:ilvl w:val="0"/>
                <w:numId w:val="7"/>
              </w:numPr>
              <w:tabs>
                <w:tab w:val="left" w:pos="227"/>
                <w:tab w:val="left" w:pos="963"/>
              </w:tabs>
              <w:spacing w:before="77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30DB344B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50BA7B2A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3E46F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F3890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Наличие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кнопки аварийной </w:t>
            </w:r>
            <w:r>
              <w:rPr>
                <w:color w:val="231F20"/>
                <w:spacing w:val="-2"/>
                <w:sz w:val="18"/>
              </w:rPr>
              <w:t>остановки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199B5AA" w14:textId="77777777" w:rsidR="00D14BE5" w:rsidRDefault="00075A57">
            <w:pPr>
              <w:pStyle w:val="TableParagraph"/>
              <w:numPr>
                <w:ilvl w:val="0"/>
                <w:numId w:val="6"/>
              </w:numPr>
              <w:tabs>
                <w:tab w:val="left" w:pos="227"/>
                <w:tab w:val="left" w:pos="963"/>
              </w:tabs>
              <w:spacing w:line="225" w:lineRule="exact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033F2E8D" w14:textId="77777777">
        <w:trPr>
          <w:trHeight w:val="670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6471ECB2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6580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C8423" w14:textId="77777777" w:rsidR="00D14BE5" w:rsidRDefault="00075A57">
            <w:pPr>
              <w:pStyle w:val="TableParagraph"/>
              <w:spacing w:before="22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Переключение режимов </w:t>
            </w:r>
            <w:r>
              <w:rPr>
                <w:color w:val="231F20"/>
                <w:spacing w:val="-2"/>
                <w:sz w:val="18"/>
              </w:rPr>
              <w:t>управления</w:t>
            </w:r>
          </w:p>
          <w:p w14:paraId="5A762C19" w14:textId="77777777" w:rsidR="00D14BE5" w:rsidRDefault="00075A57">
            <w:pPr>
              <w:pStyle w:val="TableParagraph"/>
              <w:spacing w:before="9" w:line="208" w:lineRule="auto"/>
              <w:ind w:left="52" w:right="710"/>
              <w:rPr>
                <w:sz w:val="18"/>
              </w:rPr>
            </w:pPr>
            <w:r>
              <w:rPr>
                <w:color w:val="231F20"/>
                <w:sz w:val="18"/>
              </w:rPr>
              <w:t>«Местный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Дистанционный» (переключатель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двери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шкафа)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286AA48" w14:textId="77777777" w:rsidR="00D14BE5" w:rsidRDefault="00075A57">
            <w:pPr>
              <w:pStyle w:val="TableParagraph"/>
              <w:numPr>
                <w:ilvl w:val="0"/>
                <w:numId w:val="5"/>
              </w:numPr>
              <w:tabs>
                <w:tab w:val="left" w:pos="227"/>
                <w:tab w:val="left" w:pos="963"/>
              </w:tabs>
              <w:spacing w:before="196"/>
              <w:rPr>
                <w:sz w:val="18"/>
              </w:rPr>
            </w:pPr>
            <w:r>
              <w:rPr>
                <w:color w:val="231F20"/>
                <w:spacing w:val="-7"/>
                <w:sz w:val="18"/>
              </w:rPr>
              <w:t>да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2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нет</w:t>
            </w:r>
          </w:p>
        </w:tc>
      </w:tr>
      <w:tr w:rsidR="00D14BE5" w14:paraId="304F803C" w14:textId="77777777">
        <w:trPr>
          <w:trHeight w:val="245"/>
        </w:trPr>
        <w:tc>
          <w:tcPr>
            <w:tcW w:w="412" w:type="dxa"/>
            <w:vMerge/>
            <w:tcBorders>
              <w:top w:val="nil"/>
              <w:left w:val="nil"/>
              <w:bottom w:val="single" w:sz="4" w:space="0" w:color="231F20"/>
              <w:right w:val="single" w:sz="4" w:space="0" w:color="231F20"/>
            </w:tcBorders>
          </w:tcPr>
          <w:p w14:paraId="29E99904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FE500" w14:textId="77777777" w:rsidR="00D14BE5" w:rsidRDefault="00D14BE5">
            <w:pPr>
              <w:rPr>
                <w:sz w:val="2"/>
                <w:szCs w:val="2"/>
              </w:rPr>
            </w:pP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0E5D2" w14:textId="77777777" w:rsidR="00D14BE5" w:rsidRDefault="00075A57">
            <w:pPr>
              <w:pStyle w:val="TableParagraph"/>
              <w:spacing w:before="10" w:line="215" w:lineRule="exact"/>
              <w:ind w:left="52"/>
              <w:rPr>
                <w:sz w:val="18"/>
              </w:rPr>
            </w:pPr>
            <w:r>
              <w:rPr>
                <w:color w:val="231F20"/>
                <w:sz w:val="18"/>
              </w:rPr>
              <w:t>Другие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возможности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(указать)</w:t>
            </w: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7F1DABA9" w14:textId="77777777" w:rsidR="00D14BE5" w:rsidRDefault="00D14BE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4BE5" w14:paraId="2B63D0FE" w14:textId="77777777">
        <w:trPr>
          <w:trHeight w:val="478"/>
        </w:trPr>
        <w:tc>
          <w:tcPr>
            <w:tcW w:w="412" w:type="dxa"/>
            <w:tcBorders>
              <w:top w:val="single" w:sz="4" w:space="0" w:color="231F20"/>
              <w:left w:val="nil"/>
              <w:bottom w:val="single" w:sz="12" w:space="0" w:color="231F20"/>
              <w:right w:val="single" w:sz="4" w:space="0" w:color="231F20"/>
            </w:tcBorders>
          </w:tcPr>
          <w:p w14:paraId="74F751CA" w14:textId="258F86A3" w:rsidR="00D14BE5" w:rsidRDefault="00075A57">
            <w:pPr>
              <w:pStyle w:val="TableParagraph"/>
              <w:spacing w:before="132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7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4F09A3F9" w14:textId="77777777" w:rsidR="00D14BE5" w:rsidRDefault="00075A57">
            <w:pPr>
              <w:pStyle w:val="TableParagraph"/>
              <w:spacing w:before="132"/>
              <w:ind w:left="51"/>
              <w:rPr>
                <w:sz w:val="18"/>
              </w:rPr>
            </w:pPr>
            <w:r>
              <w:rPr>
                <w:color w:val="231F20"/>
                <w:sz w:val="18"/>
              </w:rPr>
              <w:t>Дополнительная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информация</w:t>
            </w:r>
          </w:p>
        </w:tc>
        <w:tc>
          <w:tcPr>
            <w:tcW w:w="3345" w:type="dxa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single" w:sz="4" w:space="0" w:color="231F20"/>
            </w:tcBorders>
          </w:tcPr>
          <w:p w14:paraId="3FE46F62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88" w:type="dxa"/>
            <w:tcBorders>
              <w:top w:val="single" w:sz="4" w:space="0" w:color="231F20"/>
              <w:left w:val="single" w:sz="4" w:space="0" w:color="231F20"/>
              <w:bottom w:val="single" w:sz="12" w:space="0" w:color="231F20"/>
              <w:right w:val="nil"/>
            </w:tcBorders>
          </w:tcPr>
          <w:p w14:paraId="3991D9F8" w14:textId="77777777" w:rsidR="00D14BE5" w:rsidRDefault="00D14B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14BE5" w14:paraId="7A8B7B1D" w14:textId="77777777">
        <w:trPr>
          <w:trHeight w:val="317"/>
        </w:trPr>
        <w:tc>
          <w:tcPr>
            <w:tcW w:w="9851" w:type="dxa"/>
            <w:gridSpan w:val="4"/>
            <w:tcBorders>
              <w:top w:val="single" w:sz="12" w:space="0" w:color="231F20"/>
              <w:left w:val="nil"/>
              <w:right w:val="nil"/>
            </w:tcBorders>
            <w:shd w:val="clear" w:color="auto" w:fill="E5E3E0"/>
          </w:tcPr>
          <w:p w14:paraId="2F556835" w14:textId="77777777" w:rsidR="00D14BE5" w:rsidRDefault="00075A57">
            <w:pPr>
              <w:pStyle w:val="TableParagraph"/>
              <w:spacing w:before="48"/>
              <w:ind w:left="3400" w:right="34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Сервис и гарантии (отметить </w:t>
            </w:r>
            <w:r>
              <w:rPr>
                <w:b/>
                <w:color w:val="231F20"/>
                <w:spacing w:val="-2"/>
                <w:sz w:val="18"/>
              </w:rPr>
              <w:t>необходимое):</w:t>
            </w:r>
          </w:p>
        </w:tc>
      </w:tr>
      <w:tr w:rsidR="00D14BE5" w14:paraId="264E4DB0" w14:textId="77777777">
        <w:trPr>
          <w:trHeight w:val="778"/>
        </w:trPr>
        <w:tc>
          <w:tcPr>
            <w:tcW w:w="412" w:type="dxa"/>
            <w:tcBorders>
              <w:left w:val="nil"/>
              <w:right w:val="single" w:sz="4" w:space="0" w:color="231F20"/>
            </w:tcBorders>
          </w:tcPr>
          <w:p w14:paraId="53FEFAC6" w14:textId="77777777" w:rsidR="00D14BE5" w:rsidRDefault="00D14BE5">
            <w:pPr>
              <w:pStyle w:val="TableParagraph"/>
              <w:rPr>
                <w:rFonts w:ascii="Times New Roman"/>
                <w:sz w:val="24"/>
              </w:rPr>
            </w:pPr>
          </w:p>
          <w:p w14:paraId="77E765DA" w14:textId="6D29929C" w:rsidR="00D14BE5" w:rsidRDefault="00075A57">
            <w:pPr>
              <w:pStyle w:val="TableParagraph"/>
              <w:spacing w:before="1"/>
              <w:ind w:left="1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</w:t>
            </w:r>
            <w:r w:rsidR="002E59E6">
              <w:rPr>
                <w:color w:val="231F20"/>
                <w:spacing w:val="-5"/>
                <w:sz w:val="18"/>
              </w:rPr>
              <w:t>8</w:t>
            </w:r>
          </w:p>
        </w:tc>
        <w:tc>
          <w:tcPr>
            <w:tcW w:w="9439" w:type="dxa"/>
            <w:gridSpan w:val="3"/>
            <w:tcBorders>
              <w:left w:val="single" w:sz="4" w:space="0" w:color="231F20"/>
              <w:right w:val="nil"/>
            </w:tcBorders>
          </w:tcPr>
          <w:p w14:paraId="033B59EE" w14:textId="77777777" w:rsidR="00D14BE5" w:rsidRDefault="00075A57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  <w:tab w:val="left" w:pos="4984"/>
              </w:tabs>
              <w:spacing w:before="50"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Шеф-монтажные </w:t>
            </w:r>
            <w:r>
              <w:rPr>
                <w:color w:val="231F20"/>
                <w:spacing w:val="-2"/>
                <w:sz w:val="18"/>
              </w:rPr>
              <w:t>работы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Стандартные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гарантии</w:t>
            </w:r>
          </w:p>
          <w:p w14:paraId="16F5AB26" w14:textId="77777777" w:rsidR="00D14BE5" w:rsidRDefault="00075A57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  <w:tab w:val="left" w:pos="4984"/>
              </w:tabs>
              <w:spacing w:line="20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Пусконаладочные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работы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Расширенные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гарантии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производителя</w:t>
            </w:r>
          </w:p>
          <w:p w14:paraId="69B3804F" w14:textId="77777777" w:rsidR="00D14BE5" w:rsidRDefault="00075A57">
            <w:pPr>
              <w:pStyle w:val="TableParagraph"/>
              <w:numPr>
                <w:ilvl w:val="0"/>
                <w:numId w:val="4"/>
              </w:numPr>
              <w:tabs>
                <w:tab w:val="left" w:pos="510"/>
              </w:tabs>
              <w:spacing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Техническое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обслуживание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продлением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гарантии</w:t>
            </w:r>
          </w:p>
        </w:tc>
      </w:tr>
      <w:tr w:rsidR="00D14BE5" w14:paraId="1D0372B2" w14:textId="77777777">
        <w:trPr>
          <w:trHeight w:val="313"/>
        </w:trPr>
        <w:tc>
          <w:tcPr>
            <w:tcW w:w="9851" w:type="dxa"/>
            <w:gridSpan w:val="4"/>
            <w:tcBorders>
              <w:left w:val="nil"/>
              <w:right w:val="nil"/>
            </w:tcBorders>
            <w:shd w:val="clear" w:color="auto" w:fill="E5E3E0"/>
          </w:tcPr>
          <w:p w14:paraId="25071D80" w14:textId="77777777" w:rsidR="00D14BE5" w:rsidRDefault="00075A57">
            <w:pPr>
              <w:pStyle w:val="TableParagraph"/>
              <w:spacing w:before="44"/>
              <w:ind w:left="3400" w:right="34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Требования к лакокрасочному </w:t>
            </w:r>
            <w:r>
              <w:rPr>
                <w:b/>
                <w:color w:val="231F20"/>
                <w:spacing w:val="-2"/>
                <w:sz w:val="18"/>
              </w:rPr>
              <w:t>покрытию</w:t>
            </w:r>
          </w:p>
        </w:tc>
      </w:tr>
      <w:tr w:rsidR="00D14BE5" w14:paraId="194EEA92" w14:textId="77777777">
        <w:trPr>
          <w:trHeight w:val="892"/>
        </w:trPr>
        <w:tc>
          <w:tcPr>
            <w:tcW w:w="412" w:type="dxa"/>
            <w:tcBorders>
              <w:left w:val="nil"/>
              <w:right w:val="single" w:sz="4" w:space="0" w:color="231F20"/>
            </w:tcBorders>
          </w:tcPr>
          <w:p w14:paraId="2853DD2C" w14:textId="77777777" w:rsidR="00D14BE5" w:rsidRDefault="00D14BE5">
            <w:pPr>
              <w:pStyle w:val="TableParagraph"/>
              <w:rPr>
                <w:rFonts w:ascii="Times New Roman"/>
                <w:sz w:val="29"/>
              </w:rPr>
            </w:pPr>
          </w:p>
          <w:p w14:paraId="3458B7E7" w14:textId="214C20CC" w:rsidR="00D14BE5" w:rsidRDefault="002E59E6">
            <w:pPr>
              <w:pStyle w:val="TableParagraph"/>
              <w:ind w:left="1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439" w:type="dxa"/>
            <w:gridSpan w:val="3"/>
            <w:tcBorders>
              <w:left w:val="single" w:sz="4" w:space="0" w:color="231F20"/>
              <w:right w:val="nil"/>
            </w:tcBorders>
          </w:tcPr>
          <w:p w14:paraId="4A93E75E" w14:textId="77777777" w:rsidR="00D14BE5" w:rsidRDefault="00075A57">
            <w:pPr>
              <w:pStyle w:val="TableParagraph"/>
              <w:numPr>
                <w:ilvl w:val="0"/>
                <w:numId w:val="3"/>
              </w:numPr>
              <w:tabs>
                <w:tab w:val="left" w:pos="340"/>
                <w:tab w:val="left" w:pos="3481"/>
                <w:tab w:val="left" w:pos="6514"/>
              </w:tabs>
              <w:spacing w:before="97" w:line="233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ООО</w:t>
            </w:r>
            <w:r>
              <w:rPr>
                <w:color w:val="231F20"/>
                <w:spacing w:val="-2"/>
                <w:sz w:val="18"/>
              </w:rPr>
              <w:t xml:space="preserve"> "НТЭ"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ПАО</w:t>
            </w:r>
            <w:r>
              <w:rPr>
                <w:color w:val="231F20"/>
                <w:spacing w:val="-2"/>
                <w:sz w:val="18"/>
              </w:rPr>
              <w:t xml:space="preserve"> "ЛУКОЙЛ"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  <w:position w:val="1"/>
              </w:rPr>
              <w:t>□</w:t>
            </w:r>
            <w:r>
              <w:rPr>
                <w:rFonts w:ascii="Arial" w:hAnsi="Arial"/>
                <w:color w:val="231F20"/>
                <w:spacing w:val="-22"/>
                <w:position w:val="1"/>
              </w:rPr>
              <w:t xml:space="preserve"> </w:t>
            </w:r>
            <w:r>
              <w:rPr>
                <w:color w:val="231F20"/>
                <w:position w:val="1"/>
                <w:sz w:val="18"/>
              </w:rPr>
              <w:t>Цветовая</w:t>
            </w:r>
            <w:r>
              <w:rPr>
                <w:color w:val="231F20"/>
                <w:spacing w:val="-6"/>
                <w:position w:val="1"/>
                <w:sz w:val="18"/>
              </w:rPr>
              <w:t xml:space="preserve"> </w:t>
            </w:r>
            <w:r>
              <w:rPr>
                <w:color w:val="231F20"/>
                <w:position w:val="1"/>
                <w:sz w:val="18"/>
              </w:rPr>
              <w:t>схема</w:t>
            </w:r>
            <w:r>
              <w:rPr>
                <w:color w:val="231F20"/>
                <w:spacing w:val="-2"/>
                <w:position w:val="1"/>
                <w:sz w:val="18"/>
              </w:rPr>
              <w:t xml:space="preserve"> </w:t>
            </w:r>
            <w:r>
              <w:rPr>
                <w:color w:val="231F20"/>
                <w:position w:val="1"/>
                <w:sz w:val="18"/>
              </w:rPr>
              <w:t>ПАО</w:t>
            </w:r>
            <w:r>
              <w:rPr>
                <w:color w:val="231F20"/>
                <w:spacing w:val="-3"/>
                <w:position w:val="1"/>
                <w:sz w:val="18"/>
              </w:rPr>
              <w:t xml:space="preserve"> </w:t>
            </w:r>
            <w:r>
              <w:rPr>
                <w:color w:val="231F20"/>
                <w:position w:val="1"/>
                <w:sz w:val="18"/>
              </w:rPr>
              <w:t>"СИБУР</w:t>
            </w:r>
            <w:r>
              <w:rPr>
                <w:color w:val="231F20"/>
                <w:spacing w:val="-2"/>
                <w:position w:val="1"/>
                <w:sz w:val="18"/>
              </w:rPr>
              <w:t xml:space="preserve"> Холдинг"</w:t>
            </w:r>
          </w:p>
          <w:p w14:paraId="271FE1CF" w14:textId="77777777" w:rsidR="00D14BE5" w:rsidRDefault="00075A57">
            <w:pPr>
              <w:pStyle w:val="TableParagraph"/>
              <w:numPr>
                <w:ilvl w:val="0"/>
                <w:numId w:val="3"/>
              </w:numPr>
              <w:tabs>
                <w:tab w:val="left" w:pos="340"/>
                <w:tab w:val="left" w:pos="3481"/>
                <w:tab w:val="left" w:pos="6514"/>
                <w:tab w:val="left" w:pos="9246"/>
              </w:tabs>
              <w:spacing w:line="20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"Газпром"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ПАО</w:t>
            </w:r>
            <w:r>
              <w:rPr>
                <w:color w:val="231F20"/>
                <w:spacing w:val="-2"/>
                <w:sz w:val="18"/>
              </w:rPr>
              <w:t xml:space="preserve"> "НОВАТЭК"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  <w:position w:val="1"/>
              </w:rPr>
              <w:t>□</w:t>
            </w:r>
            <w:r>
              <w:rPr>
                <w:rFonts w:ascii="Arial" w:hAnsi="Arial"/>
                <w:color w:val="231F20"/>
                <w:spacing w:val="-20"/>
                <w:position w:val="1"/>
              </w:rPr>
              <w:t xml:space="preserve"> </w:t>
            </w:r>
            <w:r>
              <w:rPr>
                <w:color w:val="231F20"/>
                <w:position w:val="1"/>
                <w:sz w:val="18"/>
              </w:rPr>
              <w:t xml:space="preserve">Другое: </w:t>
            </w:r>
            <w:r>
              <w:rPr>
                <w:color w:val="231F20"/>
                <w:position w:val="1"/>
                <w:sz w:val="18"/>
                <w:u w:val="single" w:color="221E1F"/>
              </w:rPr>
              <w:tab/>
            </w:r>
          </w:p>
          <w:p w14:paraId="0D2681D1" w14:textId="77777777" w:rsidR="00D14BE5" w:rsidRDefault="00075A57">
            <w:pPr>
              <w:pStyle w:val="TableParagraph"/>
              <w:numPr>
                <w:ilvl w:val="0"/>
                <w:numId w:val="3"/>
              </w:numPr>
              <w:tabs>
                <w:tab w:val="left" w:pos="340"/>
                <w:tab w:val="left" w:pos="3481"/>
                <w:tab w:val="left" w:pos="6514"/>
                <w:tab w:val="left" w:pos="9239"/>
              </w:tabs>
              <w:spacing w:line="228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"Газпром</w:t>
            </w:r>
            <w:r>
              <w:rPr>
                <w:color w:val="231F20"/>
                <w:spacing w:val="-2"/>
                <w:sz w:val="18"/>
              </w:rPr>
              <w:t xml:space="preserve"> нефть"</w:t>
            </w:r>
            <w:r>
              <w:rPr>
                <w:color w:val="231F20"/>
                <w:sz w:val="18"/>
              </w:rPr>
              <w:tab/>
            </w:r>
            <w:r>
              <w:rPr>
                <w:rFonts w:ascii="Arial" w:hAnsi="Arial"/>
                <w:color w:val="231F20"/>
              </w:rPr>
              <w:t>□</w:t>
            </w:r>
            <w:r>
              <w:rPr>
                <w:rFonts w:ascii="Arial" w:hAnsi="Arial"/>
                <w:color w:val="231F20"/>
                <w:spacing w:val="-20"/>
              </w:rPr>
              <w:t xml:space="preserve"> </w:t>
            </w:r>
            <w:r>
              <w:rPr>
                <w:color w:val="231F20"/>
                <w:sz w:val="18"/>
              </w:rPr>
              <w:t>Цветовая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схема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ПАО</w:t>
            </w:r>
            <w:r>
              <w:rPr>
                <w:color w:val="231F20"/>
                <w:spacing w:val="-2"/>
                <w:sz w:val="18"/>
              </w:rPr>
              <w:t xml:space="preserve"> "Роснефть"</w:t>
            </w:r>
            <w:r>
              <w:rPr>
                <w:color w:val="231F20"/>
                <w:sz w:val="18"/>
              </w:rPr>
              <w:tab/>
            </w:r>
            <w:r>
              <w:rPr>
                <w:color w:val="231F20"/>
                <w:sz w:val="18"/>
                <w:u w:val="single" w:color="221E1F"/>
              </w:rPr>
              <w:tab/>
            </w:r>
          </w:p>
        </w:tc>
      </w:tr>
      <w:tr w:rsidR="00D14BE5" w14:paraId="53BE70D4" w14:textId="77777777">
        <w:trPr>
          <w:trHeight w:val="313"/>
        </w:trPr>
        <w:tc>
          <w:tcPr>
            <w:tcW w:w="9851" w:type="dxa"/>
            <w:gridSpan w:val="4"/>
            <w:tcBorders>
              <w:left w:val="nil"/>
              <w:right w:val="nil"/>
            </w:tcBorders>
            <w:shd w:val="clear" w:color="auto" w:fill="E5E3E0"/>
          </w:tcPr>
          <w:p w14:paraId="0389ACFF" w14:textId="77777777" w:rsidR="00D14BE5" w:rsidRDefault="00075A57">
            <w:pPr>
              <w:pStyle w:val="TableParagraph"/>
              <w:spacing w:before="44"/>
              <w:ind w:left="3400" w:right="340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Дополнительные </w:t>
            </w:r>
            <w:r>
              <w:rPr>
                <w:b/>
                <w:color w:val="231F20"/>
                <w:spacing w:val="-2"/>
                <w:sz w:val="18"/>
              </w:rPr>
              <w:t>требования:</w:t>
            </w:r>
          </w:p>
        </w:tc>
      </w:tr>
    </w:tbl>
    <w:p w14:paraId="4BFB45B7" w14:textId="77777777" w:rsidR="00D14BE5" w:rsidRDefault="00D14BE5">
      <w:pPr>
        <w:pStyle w:val="a3"/>
        <w:rPr>
          <w:rFonts w:ascii="Times New Roman"/>
        </w:rPr>
      </w:pPr>
    </w:p>
    <w:p w14:paraId="01AE4903" w14:textId="77777777" w:rsidR="00D14BE5" w:rsidRDefault="00D14BE5">
      <w:pPr>
        <w:pStyle w:val="a3"/>
        <w:rPr>
          <w:rFonts w:ascii="Times New Roman"/>
        </w:rPr>
      </w:pPr>
    </w:p>
    <w:p w14:paraId="1633AF2A" w14:textId="77777777" w:rsidR="00D14BE5" w:rsidRDefault="00D14BE5">
      <w:pPr>
        <w:pStyle w:val="a3"/>
        <w:rPr>
          <w:rFonts w:ascii="Times New Roman"/>
        </w:rPr>
      </w:pPr>
    </w:p>
    <w:p w14:paraId="57D3A524" w14:textId="77777777" w:rsidR="00D14BE5" w:rsidRDefault="00DF1E10">
      <w:pPr>
        <w:pStyle w:val="a3"/>
        <w:spacing w:before="1"/>
        <w:rPr>
          <w:rFonts w:ascii="Times New Roman"/>
          <w:sz w:val="16"/>
        </w:rPr>
      </w:pPr>
      <w:r>
        <w:pict w14:anchorId="09CFF145">
          <v:group id="docshapegroup4" o:spid="_x0000_s2062" style="position:absolute;margin-left:51pt;margin-top:10.5pt;width:492.6pt;height:17.2pt;z-index:-15728640;mso-wrap-distance-left:0;mso-wrap-distance-right:0;mso-position-horizontal-relative:page" coordorigin="1020,210" coordsize="9852,344">
            <v:rect id="docshape5" o:spid="_x0000_s2074" style="position:absolute;left:1020;top:217;width:9852;height:329" fillcolor="#e5e3e0" stroked="f"/>
            <v:line id="_x0000_s2073" style="position:absolute" from="1020,218" to="1433,218" strokecolor="#231f20"/>
            <v:line id="_x0000_s2072" style="position:absolute" from="1433,218" to="4579,218" strokecolor="#231f20"/>
            <v:line id="_x0000_s2071" style="position:absolute" from="4579,218" to="6365,218" strokecolor="#231f20"/>
            <v:line id="_x0000_s2070" style="position:absolute" from="6365,218" to="7726,218" strokecolor="#231f20"/>
            <v:line id="_x0000_s2069" style="position:absolute" from="7726,218" to="10872,218" strokecolor="#231f20"/>
            <v:line id="_x0000_s2068" style="position:absolute" from="1020,547" to="1433,547" strokecolor="#231f20"/>
            <v:line id="_x0000_s2067" style="position:absolute" from="1433,547" to="4579,547" strokecolor="#231f20"/>
            <v:line id="_x0000_s2066" style="position:absolute" from="4579,547" to="6365,547" strokecolor="#231f20"/>
            <v:line id="_x0000_s2065" style="position:absolute" from="6365,547" to="7726,547" strokecolor="#231f20"/>
            <v:line id="_x0000_s2064" style="position:absolute" from="7726,547" to="10872,547" strokecolor="#231f20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3" type="#_x0000_t202" style="position:absolute;left:1020;top:225;width:9852;height:314" filled="f" stroked="f">
              <v:textbox inset="0,0,0,0">
                <w:txbxContent>
                  <w:p w14:paraId="1D290E3A" w14:textId="77777777" w:rsidR="00D14BE5" w:rsidRDefault="00075A57">
                    <w:pPr>
                      <w:spacing w:before="44"/>
                      <w:ind w:left="4406" w:right="4406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31F20"/>
                        <w:spacing w:val="-2"/>
                        <w:sz w:val="18"/>
                      </w:rPr>
                      <w:t>Документация: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D734079" w14:textId="77777777" w:rsidR="00D14BE5" w:rsidRDefault="00D14BE5">
      <w:pPr>
        <w:pStyle w:val="a3"/>
        <w:rPr>
          <w:rFonts w:ascii="Times New Roman"/>
        </w:rPr>
      </w:pPr>
    </w:p>
    <w:p w14:paraId="797D5F75" w14:textId="77777777" w:rsidR="00D14BE5" w:rsidRDefault="00D14BE5">
      <w:pPr>
        <w:pStyle w:val="a3"/>
        <w:rPr>
          <w:rFonts w:ascii="Times New Roman"/>
        </w:rPr>
      </w:pPr>
    </w:p>
    <w:p w14:paraId="59C4154C" w14:textId="77777777" w:rsidR="00D14BE5" w:rsidRDefault="00D14BE5">
      <w:pPr>
        <w:pStyle w:val="a3"/>
        <w:rPr>
          <w:rFonts w:ascii="Times New Roman"/>
        </w:rPr>
      </w:pPr>
    </w:p>
    <w:p w14:paraId="5271DFF2" w14:textId="77777777" w:rsidR="00D14BE5" w:rsidRDefault="00DF1E10">
      <w:pPr>
        <w:pStyle w:val="a3"/>
        <w:spacing w:before="9"/>
        <w:rPr>
          <w:rFonts w:ascii="Times New Roman"/>
          <w:sz w:val="10"/>
        </w:rPr>
      </w:pPr>
      <w:r>
        <w:pict w14:anchorId="09678D35">
          <v:group id="docshapegroup7" o:spid="_x0000_s2056" style="position:absolute;margin-left:51pt;margin-top:7.45pt;width:492.6pt;height:.35pt;z-index:-15728128;mso-wrap-distance-left:0;mso-wrap-distance-right:0;mso-position-horizontal-relative:page" coordorigin="1020,149" coordsize="9852,7">
            <v:line id="_x0000_s2061" style="position:absolute" from="1020,153" to="1433,153" strokecolor="#231f20" strokeweight=".35pt"/>
            <v:line id="_x0000_s2060" style="position:absolute" from="1433,153" to="4579,153" strokecolor="#231f20" strokeweight=".35pt"/>
            <v:line id="_x0000_s2059" style="position:absolute" from="4579,153" to="6365,153" strokecolor="#231f20" strokeweight=".35pt"/>
            <v:line id="_x0000_s2058" style="position:absolute" from="6365,153" to="7726,153" strokecolor="#231f20" strokeweight=".35pt"/>
            <v:line id="_x0000_s2057" style="position:absolute" from="7726,153" to="10872,153" strokecolor="#231f20" strokeweight=".35pt"/>
            <w10:wrap type="topAndBottom" anchorx="page"/>
          </v:group>
        </w:pict>
      </w:r>
    </w:p>
    <w:p w14:paraId="75A930DC" w14:textId="77777777" w:rsidR="00D14BE5" w:rsidRDefault="00D14BE5">
      <w:pPr>
        <w:pStyle w:val="a3"/>
        <w:spacing w:before="3"/>
        <w:rPr>
          <w:rFonts w:ascii="Times New Roman"/>
        </w:rPr>
      </w:pPr>
    </w:p>
    <w:p w14:paraId="76C461FA" w14:textId="77777777" w:rsidR="00D14BE5" w:rsidRDefault="00075A57">
      <w:pPr>
        <w:pStyle w:val="a3"/>
        <w:spacing w:before="90" w:line="243" w:lineRule="exact"/>
        <w:ind w:left="1738" w:right="1738"/>
        <w:jc w:val="center"/>
      </w:pPr>
      <w:r>
        <w:rPr>
          <w:color w:val="231F20"/>
        </w:rPr>
        <w:t>По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возникающим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вопросам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обращаться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тел.: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+7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(495)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055-11-</w:t>
      </w:r>
      <w:r>
        <w:rPr>
          <w:color w:val="231F20"/>
          <w:spacing w:val="-5"/>
        </w:rPr>
        <w:t>26.</w:t>
      </w:r>
    </w:p>
    <w:p w14:paraId="66EFAFF9" w14:textId="77777777" w:rsidR="00D14BE5" w:rsidRDefault="00075A57">
      <w:pPr>
        <w:pStyle w:val="a3"/>
        <w:spacing w:line="243" w:lineRule="exact"/>
        <w:ind w:left="1738" w:right="1738"/>
        <w:jc w:val="center"/>
      </w:pPr>
      <w:r>
        <w:rPr>
          <w:color w:val="231F20"/>
        </w:rPr>
        <w:t>Заполненный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опросный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лист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направить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e-mail:</w:t>
      </w:r>
      <w:r>
        <w:rPr>
          <w:color w:val="231F20"/>
          <w:spacing w:val="-1"/>
        </w:rPr>
        <w:t xml:space="preserve"> </w:t>
      </w:r>
      <w:hyperlink r:id="rId9">
        <w:r>
          <w:rPr>
            <w:color w:val="231F20"/>
          </w:rPr>
          <w:t>mail@nte-</w:t>
        </w:r>
        <w:r>
          <w:rPr>
            <w:color w:val="231F20"/>
            <w:spacing w:val="-2"/>
          </w:rPr>
          <w:t>company.ru.</w:t>
        </w:r>
      </w:hyperlink>
    </w:p>
    <w:p w14:paraId="143EE2EA" w14:textId="77777777" w:rsidR="00D14BE5" w:rsidRDefault="00D14BE5">
      <w:pPr>
        <w:spacing w:line="243" w:lineRule="exact"/>
        <w:jc w:val="center"/>
        <w:sectPr w:rsidR="00D14BE5">
          <w:pgSz w:w="11910" w:h="16840"/>
          <w:pgMar w:top="2000" w:right="900" w:bottom="920" w:left="900" w:header="527" w:footer="722" w:gutter="0"/>
          <w:cols w:space="720"/>
        </w:sectPr>
      </w:pPr>
    </w:p>
    <w:p w14:paraId="4B93DD5C" w14:textId="77777777" w:rsidR="00D14BE5" w:rsidRDefault="00075A57">
      <w:pPr>
        <w:spacing w:before="100"/>
        <w:ind w:left="238"/>
        <w:rPr>
          <w:rFonts w:ascii="Akrobat ExtraBold" w:hAnsi="Akrobat ExtraBold"/>
          <w:b/>
        </w:rPr>
      </w:pPr>
      <w:r>
        <w:rPr>
          <w:rFonts w:ascii="Akrobat ExtraBold" w:hAnsi="Akrobat ExtraBold"/>
          <w:b/>
          <w:color w:val="231F20"/>
          <w:u w:val="single" w:color="231F20"/>
        </w:rPr>
        <w:lastRenderedPageBreak/>
        <w:t>РЕКОМЕНДАЦИИ</w:t>
      </w:r>
      <w:r>
        <w:rPr>
          <w:rFonts w:ascii="Akrobat ExtraBold" w:hAnsi="Akrobat ExtraBold"/>
          <w:b/>
          <w:color w:val="231F20"/>
          <w:spacing w:val="5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ПО</w:t>
      </w:r>
      <w:r>
        <w:rPr>
          <w:rFonts w:ascii="Akrobat ExtraBold" w:hAnsi="Akrobat ExtraBold"/>
          <w:b/>
          <w:color w:val="231F20"/>
          <w:spacing w:val="6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ЗАПОЛНЕНИЮ</w:t>
      </w:r>
      <w:r>
        <w:rPr>
          <w:rFonts w:ascii="Akrobat ExtraBold" w:hAnsi="Akrobat ExtraBold"/>
          <w:b/>
          <w:color w:val="231F20"/>
          <w:spacing w:val="6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БЛОКА</w:t>
      </w:r>
      <w:r>
        <w:rPr>
          <w:rFonts w:ascii="Akrobat ExtraBold" w:hAnsi="Akrobat ExtraBold"/>
          <w:b/>
          <w:color w:val="231F20"/>
          <w:spacing w:val="6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«ПАРАМЕТРЫ</w:t>
      </w:r>
      <w:r>
        <w:rPr>
          <w:rFonts w:ascii="Akrobat ExtraBold" w:hAnsi="Akrobat ExtraBold"/>
          <w:b/>
          <w:color w:val="231F20"/>
          <w:spacing w:val="6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spacing w:val="-2"/>
          <w:u w:val="single" w:color="231F20"/>
        </w:rPr>
        <w:t>ЖИДКОСТИ»</w:t>
      </w:r>
      <w:r>
        <w:rPr>
          <w:rFonts w:ascii="Akrobat ExtraBold" w:hAnsi="Akrobat ExtraBold"/>
          <w:b/>
          <w:color w:val="231F20"/>
          <w:spacing w:val="-2"/>
        </w:rPr>
        <w:t>:</w:t>
      </w:r>
    </w:p>
    <w:p w14:paraId="029FEEAA" w14:textId="77777777" w:rsidR="00D14BE5" w:rsidRDefault="00075A57">
      <w:pPr>
        <w:pStyle w:val="1"/>
        <w:numPr>
          <w:ilvl w:val="0"/>
          <w:numId w:val="2"/>
        </w:numPr>
        <w:tabs>
          <w:tab w:val="left" w:pos="397"/>
        </w:tabs>
        <w:spacing w:before="165"/>
        <w:ind w:hanging="159"/>
      </w:pPr>
      <w:r>
        <w:rPr>
          <w:color w:val="231F20"/>
        </w:rPr>
        <w:t>Необходимо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обязательно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указывать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значения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минимальной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максимальной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температуры.</w:t>
      </w:r>
    </w:p>
    <w:p w14:paraId="4C9393DF" w14:textId="77777777" w:rsidR="00D14BE5" w:rsidRDefault="00075A57">
      <w:pPr>
        <w:pStyle w:val="2"/>
        <w:spacing w:line="187" w:lineRule="auto"/>
        <w:ind w:right="237"/>
      </w:pPr>
      <w:r>
        <w:rPr>
          <w:color w:val="231F20"/>
        </w:rPr>
        <w:t>При этом должна быть указана температура жидкости непосредственно перед пуском агрегата и во время его работы. Также для корректного выбора материального исполнения агрегата необходимо указывать температуру пропарки насоса.</w:t>
      </w:r>
    </w:p>
    <w:p w14:paraId="549CC0FB" w14:textId="77777777" w:rsidR="00D14BE5" w:rsidRDefault="00DF1E10">
      <w:pPr>
        <w:pStyle w:val="a3"/>
        <w:spacing w:before="228" w:line="206" w:lineRule="auto"/>
        <w:ind w:left="408" w:right="237"/>
        <w:jc w:val="both"/>
      </w:pPr>
      <w:r>
        <w:pict w14:anchorId="64A0D303">
          <v:line id="_x0000_s2055" style="position:absolute;left:0;text-align:left;z-index:15729664;mso-position-horizontal-relative:page" from="58.9pt,9.15pt" to="58.9pt,58.5pt" strokecolor="#e07b27" strokeweight="2pt">
            <w10:wrap anchorx="page"/>
          </v:line>
        </w:pict>
      </w:r>
      <w:r w:rsidR="00075A57">
        <w:rPr>
          <w:color w:val="231F20"/>
        </w:rPr>
        <w:t>С учетом максимальной температуры выбираются конструктивные элементы агрегата. Кроме того, с увеличением тем- пературы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увеличивается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упругость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паров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жидкости,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в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результате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чего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повышается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опасность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возникновения</w:t>
      </w:r>
      <w:r w:rsidR="00075A57">
        <w:rPr>
          <w:color w:val="231F20"/>
          <w:spacing w:val="23"/>
        </w:rPr>
        <w:t xml:space="preserve"> </w:t>
      </w:r>
      <w:r w:rsidR="00075A57">
        <w:rPr>
          <w:color w:val="231F20"/>
        </w:rPr>
        <w:t>кавитации.</w:t>
      </w:r>
    </w:p>
    <w:p w14:paraId="1CA44E67" w14:textId="77777777" w:rsidR="00D14BE5" w:rsidRDefault="00075A57">
      <w:pPr>
        <w:pStyle w:val="a3"/>
        <w:spacing w:before="56" w:line="206" w:lineRule="auto"/>
        <w:ind w:left="408" w:right="238"/>
        <w:jc w:val="both"/>
      </w:pPr>
      <w:r>
        <w:rPr>
          <w:color w:val="231F20"/>
        </w:rPr>
        <w:t>С уменьшением температуры увеличивается плотность и вязкость жидкости, в результате чего может потребоваться применение электродвигателя увеличенной мощности.</w:t>
      </w:r>
    </w:p>
    <w:p w14:paraId="66608A80" w14:textId="77777777" w:rsidR="00D14BE5" w:rsidRDefault="00D14BE5">
      <w:pPr>
        <w:pStyle w:val="a3"/>
        <w:spacing w:before="3"/>
        <w:rPr>
          <w:sz w:val="22"/>
        </w:rPr>
      </w:pPr>
    </w:p>
    <w:p w14:paraId="20AE3C79" w14:textId="77777777" w:rsidR="00D14BE5" w:rsidRDefault="00075A57">
      <w:pPr>
        <w:pStyle w:val="1"/>
        <w:numPr>
          <w:ilvl w:val="0"/>
          <w:numId w:val="2"/>
        </w:numPr>
        <w:tabs>
          <w:tab w:val="left" w:pos="427"/>
        </w:tabs>
        <w:spacing w:before="1"/>
        <w:ind w:left="426" w:hanging="189"/>
      </w:pPr>
      <w:r>
        <w:rPr>
          <w:color w:val="231F20"/>
        </w:rPr>
        <w:t>Обязательно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указаны</w:t>
      </w:r>
      <w:r>
        <w:rPr>
          <w:color w:val="231F20"/>
          <w:spacing w:val="17"/>
        </w:rPr>
        <w:t xml:space="preserve"> </w:t>
      </w:r>
      <w:r>
        <w:rPr>
          <w:color w:val="E07B27"/>
        </w:rPr>
        <w:t>максимальные</w:t>
      </w:r>
      <w:r>
        <w:rPr>
          <w:color w:val="E07B27"/>
          <w:spacing w:val="16"/>
        </w:rPr>
        <w:t xml:space="preserve"> </w:t>
      </w:r>
      <w:r>
        <w:rPr>
          <w:color w:val="E07B27"/>
        </w:rPr>
        <w:t>значения</w:t>
      </w:r>
      <w:r>
        <w:rPr>
          <w:color w:val="E07B27"/>
          <w:spacing w:val="16"/>
        </w:rPr>
        <w:t xml:space="preserve"> </w:t>
      </w:r>
      <w:r>
        <w:rPr>
          <w:color w:val="231F20"/>
        </w:rPr>
        <w:t>плотности,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вязкости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упругости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паров.</w:t>
      </w:r>
    </w:p>
    <w:p w14:paraId="5752BDFB" w14:textId="77777777" w:rsidR="00D14BE5" w:rsidRDefault="00DF1E10">
      <w:pPr>
        <w:pStyle w:val="a3"/>
        <w:spacing w:before="213" w:line="206" w:lineRule="auto"/>
        <w:ind w:left="408" w:right="237"/>
        <w:jc w:val="both"/>
      </w:pPr>
      <w:r>
        <w:pict w14:anchorId="08CC131A">
          <v:line id="_x0000_s2054" style="position:absolute;left:0;text-align:left;z-index:15730176;mso-position-horizontal-relative:page" from="58.9pt,7.3pt" to="58.9pt,90.9pt" strokecolor="#e07b27" strokeweight="2pt">
            <w10:wrap anchorx="page"/>
          </v:line>
        </w:pict>
      </w:r>
      <w:r w:rsidR="00075A57">
        <w:rPr>
          <w:color w:val="231F20"/>
        </w:rPr>
        <w:t>Очень важно указывать достоверные значения вязкости. Неточное значение вязкости может привести к неправильному выбору мощности электродвигателя. При заниженной вязкости будет выбран электродвигатель меньшей мощности, что может привести к его перегрузке и выходу из строя. Завышение вязкости приведет к выбору более мощного электродви- гателя, в результате чего увеличится стоимость агрегата. Значительное завышение вязкости может послужить причиной отказа в изготовлении агрегата.</w:t>
      </w:r>
    </w:p>
    <w:p w14:paraId="1C4F1FBA" w14:textId="77777777" w:rsidR="00D14BE5" w:rsidRDefault="00075A57">
      <w:pPr>
        <w:pStyle w:val="a3"/>
        <w:spacing w:before="56" w:line="206" w:lineRule="auto"/>
        <w:ind w:left="408" w:right="237"/>
        <w:jc w:val="both"/>
      </w:pPr>
      <w:r>
        <w:rPr>
          <w:color w:val="231F20"/>
        </w:rPr>
        <w:t>При отсутствии данных по максимальной вязкости допустимо указать вязкость при двух значениях температуры, что позволит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оценить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максимальную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вязкость,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соответствующую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минимальной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рабочей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температуре.</w:t>
      </w:r>
    </w:p>
    <w:p w14:paraId="2280D85F" w14:textId="77777777" w:rsidR="00D14BE5" w:rsidRDefault="00D14BE5">
      <w:pPr>
        <w:pStyle w:val="a3"/>
        <w:rPr>
          <w:sz w:val="24"/>
        </w:rPr>
      </w:pPr>
    </w:p>
    <w:p w14:paraId="43F97806" w14:textId="77777777" w:rsidR="00D14BE5" w:rsidRDefault="00D14BE5">
      <w:pPr>
        <w:pStyle w:val="a3"/>
        <w:spacing w:before="5"/>
      </w:pPr>
    </w:p>
    <w:p w14:paraId="547E4AE8" w14:textId="77777777" w:rsidR="00D14BE5" w:rsidRDefault="00075A57">
      <w:pPr>
        <w:ind w:left="238"/>
        <w:rPr>
          <w:rFonts w:ascii="Akrobat ExtraBold" w:hAnsi="Akrobat ExtraBold"/>
          <w:b/>
        </w:rPr>
      </w:pPr>
      <w:r>
        <w:rPr>
          <w:rFonts w:ascii="Akrobat ExtraBold" w:hAnsi="Akrobat ExtraBold"/>
          <w:b/>
          <w:color w:val="231F20"/>
          <w:u w:val="single" w:color="231F20"/>
        </w:rPr>
        <w:t>РЕКОМЕНДАЦИИ</w:t>
      </w:r>
      <w:r>
        <w:rPr>
          <w:rFonts w:ascii="Akrobat ExtraBold" w:hAnsi="Akrobat ExtraBold"/>
          <w:b/>
          <w:color w:val="231F20"/>
          <w:spacing w:val="4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ПО</w:t>
      </w:r>
      <w:r>
        <w:rPr>
          <w:rFonts w:ascii="Akrobat ExtraBold" w:hAnsi="Akrobat ExtraBold"/>
          <w:b/>
          <w:color w:val="231F20"/>
          <w:spacing w:val="5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ЗАПОЛНЕНИЮ</w:t>
      </w:r>
      <w:r>
        <w:rPr>
          <w:rFonts w:ascii="Akrobat ExtraBold" w:hAnsi="Akrobat ExtraBold"/>
          <w:b/>
          <w:color w:val="231F20"/>
          <w:spacing w:val="5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БЛОКА</w:t>
      </w:r>
      <w:r>
        <w:rPr>
          <w:rFonts w:ascii="Akrobat ExtraBold" w:hAnsi="Akrobat ExtraBold"/>
          <w:b/>
          <w:color w:val="231F20"/>
          <w:spacing w:val="4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«РАБОЧИЕ</w:t>
      </w:r>
      <w:r>
        <w:rPr>
          <w:rFonts w:ascii="Akrobat ExtraBold" w:hAnsi="Akrobat ExtraBold"/>
          <w:b/>
          <w:color w:val="231F20"/>
          <w:spacing w:val="5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u w:val="single" w:color="231F20"/>
        </w:rPr>
        <w:t>ПАРАМЕТРЫ</w:t>
      </w:r>
      <w:r>
        <w:rPr>
          <w:rFonts w:ascii="Akrobat ExtraBold" w:hAnsi="Akrobat ExtraBold"/>
          <w:b/>
          <w:color w:val="231F20"/>
          <w:spacing w:val="5"/>
          <w:u w:val="single" w:color="231F20"/>
        </w:rPr>
        <w:t xml:space="preserve"> </w:t>
      </w:r>
      <w:r>
        <w:rPr>
          <w:rFonts w:ascii="Akrobat ExtraBold" w:hAnsi="Akrobat ExtraBold"/>
          <w:b/>
          <w:color w:val="231F20"/>
          <w:spacing w:val="-2"/>
          <w:u w:val="single" w:color="231F20"/>
        </w:rPr>
        <w:t>АГРЕГАТА»</w:t>
      </w:r>
      <w:r>
        <w:rPr>
          <w:rFonts w:ascii="Akrobat ExtraBold" w:hAnsi="Akrobat ExtraBold"/>
          <w:b/>
          <w:color w:val="231F20"/>
          <w:spacing w:val="-2"/>
        </w:rPr>
        <w:t>:</w:t>
      </w:r>
    </w:p>
    <w:p w14:paraId="0C0C8020" w14:textId="77777777" w:rsidR="00D14BE5" w:rsidRDefault="00075A57">
      <w:pPr>
        <w:pStyle w:val="1"/>
        <w:numPr>
          <w:ilvl w:val="0"/>
          <w:numId w:val="1"/>
        </w:numPr>
        <w:tabs>
          <w:tab w:val="left" w:pos="397"/>
        </w:tabs>
        <w:spacing w:before="165"/>
        <w:ind w:hanging="159"/>
      </w:pPr>
      <w:r>
        <w:rPr>
          <w:color w:val="231F20"/>
        </w:rPr>
        <w:t>Нежелательно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указывать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значение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номинальной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подачи,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значительно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отличающейся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расчетной.</w:t>
      </w:r>
    </w:p>
    <w:p w14:paraId="569BF6EF" w14:textId="77777777" w:rsidR="00D14BE5" w:rsidRDefault="00075A57">
      <w:pPr>
        <w:pStyle w:val="2"/>
        <w:spacing w:before="52"/>
      </w:pPr>
      <w:r>
        <w:rPr>
          <w:color w:val="231F20"/>
        </w:rPr>
        <w:t>Диапазон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подач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рекомендуется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указывать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пределах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интервала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60…120%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номинальной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2"/>
        </w:rPr>
        <w:t>подачи.</w:t>
      </w:r>
    </w:p>
    <w:p w14:paraId="385D0837" w14:textId="77777777" w:rsidR="00D14BE5" w:rsidRDefault="00075A57">
      <w:pPr>
        <w:spacing w:before="100" w:line="187" w:lineRule="auto"/>
        <w:ind w:left="238" w:right="237"/>
        <w:jc w:val="both"/>
      </w:pPr>
      <w:r>
        <w:rPr>
          <w:color w:val="231F20"/>
        </w:rPr>
        <w:t>При подаче меньше минимальной подачи рабочего диапазона характеристики допускается только кратковре- менная эксплуатация электронасосного агрегата (не более 1-2 мин.).</w:t>
      </w:r>
    </w:p>
    <w:p w14:paraId="6410F434" w14:textId="77777777" w:rsidR="00D14BE5" w:rsidRDefault="00DF1E10">
      <w:pPr>
        <w:pStyle w:val="a3"/>
        <w:spacing w:before="227" w:line="206" w:lineRule="auto"/>
        <w:ind w:left="408" w:right="237"/>
        <w:jc w:val="both"/>
      </w:pPr>
      <w:r>
        <w:pict w14:anchorId="18058D56">
          <v:line id="_x0000_s2053" style="position:absolute;left:0;text-align:left;z-index:15730688;mso-position-horizontal-relative:page" from="58.9pt,10.35pt" to="58.9pt,104.2pt" strokecolor="#e07b27" strokeweight="2pt">
            <w10:wrap anchorx="page"/>
          </v:line>
        </w:pict>
      </w:r>
      <w:r w:rsidR="00075A57">
        <w:rPr>
          <w:color w:val="231F20"/>
        </w:rPr>
        <w:t>Завышение номинальной подачи приводит к выбору переразмеренного насоса, следовательно, к увеличению мощности электродвигателя, массы, габаритов и стоимости агрегата.</w:t>
      </w:r>
    </w:p>
    <w:p w14:paraId="79756101" w14:textId="77777777" w:rsidR="00D14BE5" w:rsidRDefault="00075A57">
      <w:pPr>
        <w:pStyle w:val="a3"/>
        <w:spacing w:before="57" w:line="206" w:lineRule="auto"/>
        <w:ind w:left="408" w:right="235"/>
        <w:jc w:val="both"/>
      </w:pPr>
      <w:r>
        <w:rPr>
          <w:color w:val="231F20"/>
        </w:rPr>
        <w:t>Нежелательно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занижать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минимальную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подачу,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поскольку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малых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подачах,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особенно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нулевой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пода- че, происходит значительный нагрев жидкости в агрегате. Кроме того, при малых подачах возможно возникновение помпажа — неустойчивой работы агрегата, сопровождаемой колебаниями подачи и напора, а также усилением шума, что приведет к выходу оборудования из строя.</w:t>
      </w:r>
    </w:p>
    <w:p w14:paraId="271755B5" w14:textId="77777777" w:rsidR="00D14BE5" w:rsidRDefault="00075A57">
      <w:pPr>
        <w:pStyle w:val="a3"/>
        <w:spacing w:before="56" w:line="206" w:lineRule="auto"/>
        <w:ind w:left="408" w:right="237"/>
        <w:jc w:val="both"/>
      </w:pPr>
      <w:r>
        <w:rPr>
          <w:color w:val="231F20"/>
        </w:rPr>
        <w:t>Для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предотвращения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отмеченных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негативных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производитель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усложняет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конструкцию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агрегата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(или)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применя- ет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байпас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целью обеспечения беспомпажной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работы,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исключения перегрева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жидкости.</w:t>
      </w:r>
    </w:p>
    <w:p w14:paraId="453FBB6C" w14:textId="77777777" w:rsidR="00D14BE5" w:rsidRDefault="00D14BE5">
      <w:pPr>
        <w:pStyle w:val="a3"/>
      </w:pPr>
    </w:p>
    <w:p w14:paraId="390600B1" w14:textId="77777777" w:rsidR="00D14BE5" w:rsidRDefault="00075A57">
      <w:pPr>
        <w:pStyle w:val="1"/>
        <w:numPr>
          <w:ilvl w:val="0"/>
          <w:numId w:val="1"/>
        </w:numPr>
        <w:tabs>
          <w:tab w:val="left" w:pos="427"/>
        </w:tabs>
        <w:ind w:left="426" w:hanging="189"/>
      </w:pPr>
      <w:r>
        <w:rPr>
          <w:color w:val="231F20"/>
        </w:rPr>
        <w:t>Требуемый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напор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следует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задавать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результатам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гидравлического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расчета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трубопроводной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сети.</w:t>
      </w:r>
    </w:p>
    <w:p w14:paraId="365553B4" w14:textId="77777777" w:rsidR="00D14BE5" w:rsidRDefault="00075A57">
      <w:pPr>
        <w:spacing w:before="100" w:line="187" w:lineRule="auto"/>
        <w:ind w:left="238" w:right="238"/>
        <w:jc w:val="both"/>
      </w:pPr>
      <w:r>
        <w:rPr>
          <w:color w:val="231F20"/>
        </w:rPr>
        <w:t>Напор в опросном листе может быть задан двумя способами: указано непосредственно значение напора или задано давление на входе в насос и на выходе из него (вместо двух значений давления может быть задана их разность, т.е. дифференциальное давление).</w:t>
      </w:r>
    </w:p>
    <w:p w14:paraId="0278EC39" w14:textId="77777777" w:rsidR="00D14BE5" w:rsidRDefault="00075A57">
      <w:pPr>
        <w:pStyle w:val="1"/>
        <w:spacing w:before="172" w:line="187" w:lineRule="auto"/>
        <w:ind w:right="155"/>
      </w:pPr>
      <w:r>
        <w:rPr>
          <w:color w:val="231F20"/>
        </w:rPr>
        <w:t>Если в опросном листе одновременно заданы требуемый напор и давление на входе в насос и на выходе из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него, то их значения должны соответствовать зависимости:</w:t>
      </w:r>
    </w:p>
    <w:p w14:paraId="740AF349" w14:textId="77777777" w:rsidR="00D14BE5" w:rsidRDefault="00D14BE5">
      <w:pPr>
        <w:pStyle w:val="a3"/>
        <w:spacing w:before="3"/>
        <w:rPr>
          <w:rFonts w:ascii="Akrobat ExtraBold"/>
          <w:b/>
        </w:rPr>
      </w:pPr>
    </w:p>
    <w:p w14:paraId="63243AA5" w14:textId="77777777" w:rsidR="00D14BE5" w:rsidRDefault="00075A57">
      <w:pPr>
        <w:ind w:left="1737" w:right="1738"/>
        <w:jc w:val="center"/>
        <w:rPr>
          <w:rFonts w:ascii="Akrobat ExtraBold" w:hAnsi="Akrobat ExtraBold"/>
          <w:b/>
          <w:sz w:val="26"/>
        </w:rPr>
      </w:pPr>
      <w:r>
        <w:rPr>
          <w:rFonts w:ascii="Akrobat ExtraBold" w:hAnsi="Akrobat ExtraBold"/>
          <w:b/>
          <w:color w:val="E07B27"/>
          <w:spacing w:val="-2"/>
          <w:sz w:val="26"/>
        </w:rPr>
        <w:t>H=(Pн-</w:t>
      </w:r>
      <w:r>
        <w:rPr>
          <w:rFonts w:ascii="Akrobat ExtraBold" w:hAnsi="Akrobat ExtraBold"/>
          <w:b/>
          <w:color w:val="E07B27"/>
          <w:w w:val="104"/>
          <w:sz w:val="26"/>
        </w:rPr>
        <w:t>P</w:t>
      </w:r>
      <w:r>
        <w:rPr>
          <w:rFonts w:ascii="Akrobat ExtraBold" w:hAnsi="Akrobat ExtraBold"/>
          <w:b/>
          <w:color w:val="E07B27"/>
          <w:spacing w:val="4"/>
          <w:w w:val="104"/>
          <w:sz w:val="26"/>
        </w:rPr>
        <w:t>в</w:t>
      </w:r>
      <w:r>
        <w:rPr>
          <w:rFonts w:ascii="Akrobat ExtraBold" w:hAnsi="Akrobat ExtraBold"/>
          <w:b/>
          <w:color w:val="E07B27"/>
          <w:spacing w:val="-7"/>
          <w:w w:val="104"/>
          <w:sz w:val="26"/>
        </w:rPr>
        <w:t>с</w:t>
      </w:r>
      <w:r>
        <w:rPr>
          <w:rFonts w:ascii="Akrobat ExtraBold" w:hAnsi="Akrobat ExtraBold"/>
          <w:b/>
          <w:color w:val="E07B27"/>
          <w:spacing w:val="-3"/>
          <w:w w:val="104"/>
          <w:sz w:val="26"/>
        </w:rPr>
        <w:t>)</w:t>
      </w:r>
      <w:r>
        <w:rPr>
          <w:color w:val="E07B27"/>
          <w:spacing w:val="-8"/>
          <w:w w:val="40"/>
          <w:sz w:val="26"/>
        </w:rPr>
        <w:t>∙</w:t>
      </w:r>
      <w:r>
        <w:rPr>
          <w:rFonts w:ascii="Akrobat ExtraBold" w:hAnsi="Akrobat ExtraBold"/>
          <w:b/>
          <w:color w:val="E07B27"/>
          <w:spacing w:val="-2"/>
          <w:w w:val="104"/>
          <w:sz w:val="26"/>
        </w:rPr>
        <w:t>1</w:t>
      </w:r>
      <w:r>
        <w:rPr>
          <w:rFonts w:ascii="Akrobat ExtraBold" w:hAnsi="Akrobat ExtraBold"/>
          <w:b/>
          <w:color w:val="E07B27"/>
          <w:spacing w:val="1"/>
          <w:w w:val="104"/>
          <w:sz w:val="26"/>
        </w:rPr>
        <w:t>0</w:t>
      </w:r>
      <w:r>
        <w:rPr>
          <w:rFonts w:ascii="Akrobat ExtraBold" w:hAnsi="Akrobat ExtraBold"/>
          <w:b/>
          <w:color w:val="E07B27"/>
          <w:spacing w:val="-4"/>
          <w:w w:val="104"/>
          <w:sz w:val="26"/>
        </w:rPr>
        <w:t>6/</w:t>
      </w:r>
      <w:r>
        <w:rPr>
          <w:rFonts w:ascii="Akrobat ExtraBold" w:hAnsi="Akrobat ExtraBold"/>
          <w:b/>
          <w:color w:val="E07B27"/>
          <w:w w:val="104"/>
          <w:sz w:val="26"/>
        </w:rPr>
        <w:t>9</w:t>
      </w:r>
      <w:r>
        <w:rPr>
          <w:rFonts w:ascii="Akrobat ExtraBold" w:hAnsi="Akrobat ExtraBold"/>
          <w:b/>
          <w:color w:val="E07B27"/>
          <w:spacing w:val="2"/>
          <w:w w:val="104"/>
          <w:sz w:val="26"/>
        </w:rPr>
        <w:t>,8</w:t>
      </w:r>
      <w:r>
        <w:rPr>
          <w:rFonts w:ascii="Akrobat ExtraBold" w:hAnsi="Akrobat ExtraBold"/>
          <w:b/>
          <w:color w:val="E07B27"/>
          <w:spacing w:val="-3"/>
          <w:w w:val="104"/>
          <w:sz w:val="26"/>
        </w:rPr>
        <w:t>1</w:t>
      </w:r>
      <w:r>
        <w:rPr>
          <w:rFonts w:ascii="Akrobat ExtraBold" w:hAnsi="Akrobat ExtraBold"/>
          <w:b/>
          <w:color w:val="E07B27"/>
          <w:spacing w:val="-16"/>
          <w:w w:val="104"/>
          <w:sz w:val="26"/>
        </w:rPr>
        <w:t>/</w:t>
      </w:r>
      <w:r>
        <w:rPr>
          <w:rFonts w:ascii="Arial Narrow" w:hAnsi="Arial Narrow"/>
          <w:b/>
          <w:color w:val="E07B27"/>
          <w:w w:val="104"/>
          <w:sz w:val="28"/>
        </w:rPr>
        <w:t>ρ</w:t>
      </w:r>
      <w:r>
        <w:rPr>
          <w:rFonts w:ascii="Akrobat ExtraBold" w:hAnsi="Akrobat ExtraBold"/>
          <w:b/>
          <w:color w:val="E07B27"/>
          <w:w w:val="104"/>
          <w:sz w:val="26"/>
        </w:rPr>
        <w:t>,</w:t>
      </w:r>
    </w:p>
    <w:p w14:paraId="7FEAB7E9" w14:textId="77777777" w:rsidR="00D14BE5" w:rsidRDefault="00075A57">
      <w:pPr>
        <w:pStyle w:val="a3"/>
        <w:spacing w:before="103" w:line="307" w:lineRule="auto"/>
        <w:ind w:left="1738" w:right="1738"/>
        <w:jc w:val="center"/>
      </w:pPr>
      <w:r>
        <w:rPr>
          <w:color w:val="231F20"/>
        </w:rPr>
        <w:t xml:space="preserve">где </w:t>
      </w:r>
      <w:r>
        <w:rPr>
          <w:rFonts w:ascii="Akrobat ExtraBold" w:hAnsi="Akrobat ExtraBold"/>
          <w:b/>
          <w:color w:val="231F20"/>
        </w:rPr>
        <w:t xml:space="preserve">H </w:t>
      </w:r>
      <w:r>
        <w:rPr>
          <w:color w:val="231F20"/>
        </w:rPr>
        <w:t xml:space="preserve">– напор, м; </w:t>
      </w:r>
      <w:r>
        <w:rPr>
          <w:rFonts w:ascii="Akrobat ExtraBold" w:hAnsi="Akrobat ExtraBold"/>
          <w:b/>
          <w:color w:val="231F20"/>
        </w:rPr>
        <w:t>Pн</w:t>
      </w:r>
      <w:r>
        <w:rPr>
          <w:color w:val="231F20"/>
        </w:rPr>
        <w:t xml:space="preserve">, </w:t>
      </w:r>
      <w:r>
        <w:rPr>
          <w:rFonts w:ascii="Akrobat ExtraBold" w:hAnsi="Akrobat ExtraBold"/>
          <w:b/>
          <w:color w:val="231F20"/>
        </w:rPr>
        <w:t xml:space="preserve">Pвс </w:t>
      </w:r>
      <w:r>
        <w:rPr>
          <w:color w:val="231F20"/>
        </w:rPr>
        <w:t xml:space="preserve">– давление нагнетания, всасывания, МПа; </w:t>
      </w:r>
      <w:r>
        <w:rPr>
          <w:rFonts w:ascii="Arial Narrow" w:hAnsi="Arial Narrow"/>
          <w:b/>
          <w:color w:val="231F20"/>
          <w:sz w:val="24"/>
        </w:rPr>
        <w:t xml:space="preserve">ρ </w:t>
      </w:r>
      <w:r>
        <w:rPr>
          <w:color w:val="231F20"/>
        </w:rPr>
        <w:t>– плотность, кг/м</w:t>
      </w:r>
      <w:r>
        <w:rPr>
          <w:rFonts w:ascii="Akrobat Light" w:hAnsi="Akrobat Light"/>
          <w:color w:val="231F20"/>
          <w:position w:val="7"/>
          <w:sz w:val="11"/>
        </w:rPr>
        <w:t>3</w:t>
      </w:r>
      <w:r>
        <w:rPr>
          <w:rFonts w:ascii="Akrobat Light" w:hAnsi="Akrobat Light"/>
          <w:color w:val="231F20"/>
          <w:spacing w:val="40"/>
          <w:position w:val="7"/>
          <w:sz w:val="11"/>
        </w:rPr>
        <w:t xml:space="preserve"> </w:t>
      </w:r>
      <w:r>
        <w:rPr>
          <w:color w:val="231F20"/>
          <w:spacing w:val="-4"/>
        </w:rPr>
        <w:t>или</w:t>
      </w:r>
    </w:p>
    <w:p w14:paraId="6A9E5C07" w14:textId="77777777" w:rsidR="00D14BE5" w:rsidRDefault="00075A57">
      <w:pPr>
        <w:spacing w:line="317" w:lineRule="exact"/>
        <w:ind w:left="1737" w:right="1738"/>
        <w:jc w:val="center"/>
        <w:rPr>
          <w:rFonts w:ascii="Akrobat ExtraBold" w:hAnsi="Akrobat ExtraBold"/>
          <w:b/>
          <w:sz w:val="24"/>
        </w:rPr>
      </w:pPr>
      <w:r>
        <w:rPr>
          <w:rFonts w:ascii="Akrobat ExtraBold" w:hAnsi="Akrobat ExtraBold"/>
          <w:b/>
          <w:color w:val="E07B27"/>
          <w:spacing w:val="-2"/>
          <w:sz w:val="24"/>
        </w:rPr>
        <w:t>H=(Pн-</w:t>
      </w:r>
      <w:r>
        <w:rPr>
          <w:rFonts w:ascii="Akrobat ExtraBold" w:hAnsi="Akrobat ExtraBold"/>
          <w:b/>
          <w:color w:val="E07B27"/>
          <w:w w:val="105"/>
          <w:sz w:val="24"/>
        </w:rPr>
        <w:t>P</w:t>
      </w:r>
      <w:r>
        <w:rPr>
          <w:rFonts w:ascii="Akrobat ExtraBold" w:hAnsi="Akrobat ExtraBold"/>
          <w:b/>
          <w:color w:val="E07B27"/>
          <w:spacing w:val="3"/>
          <w:w w:val="105"/>
          <w:sz w:val="24"/>
        </w:rPr>
        <w:t>в</w:t>
      </w:r>
      <w:r>
        <w:rPr>
          <w:rFonts w:ascii="Akrobat ExtraBold" w:hAnsi="Akrobat ExtraBold"/>
          <w:b/>
          <w:color w:val="E07B27"/>
          <w:spacing w:val="-6"/>
          <w:w w:val="105"/>
          <w:sz w:val="24"/>
        </w:rPr>
        <w:t>с</w:t>
      </w:r>
      <w:r>
        <w:rPr>
          <w:rFonts w:ascii="Akrobat ExtraBold" w:hAnsi="Akrobat ExtraBold"/>
          <w:b/>
          <w:color w:val="E07B27"/>
          <w:spacing w:val="-3"/>
          <w:w w:val="105"/>
          <w:sz w:val="24"/>
        </w:rPr>
        <w:t>)</w:t>
      </w:r>
      <w:r>
        <w:rPr>
          <w:color w:val="E07B27"/>
          <w:spacing w:val="-7"/>
          <w:w w:val="41"/>
          <w:sz w:val="24"/>
        </w:rPr>
        <w:t>∙</w:t>
      </w:r>
      <w:r>
        <w:rPr>
          <w:rFonts w:ascii="Akrobat ExtraBold" w:hAnsi="Akrobat ExtraBold"/>
          <w:b/>
          <w:color w:val="E07B27"/>
          <w:spacing w:val="-2"/>
          <w:w w:val="105"/>
          <w:sz w:val="24"/>
        </w:rPr>
        <w:t>1</w:t>
      </w:r>
      <w:r>
        <w:rPr>
          <w:rFonts w:ascii="Akrobat ExtraBold" w:hAnsi="Akrobat ExtraBold"/>
          <w:b/>
          <w:color w:val="E07B27"/>
          <w:spacing w:val="4"/>
          <w:w w:val="105"/>
          <w:sz w:val="24"/>
        </w:rPr>
        <w:t>0</w:t>
      </w:r>
      <w:r>
        <w:rPr>
          <w:rFonts w:ascii="Akrobat ExtraBold" w:hAnsi="Akrobat ExtraBold"/>
          <w:b/>
          <w:color w:val="E07B27"/>
          <w:spacing w:val="-1"/>
          <w:w w:val="105"/>
          <w:sz w:val="24"/>
        </w:rPr>
        <w:t>4</w:t>
      </w:r>
      <w:r>
        <w:rPr>
          <w:rFonts w:ascii="Akrobat ExtraBold" w:hAnsi="Akrobat ExtraBold"/>
          <w:b/>
          <w:color w:val="E07B27"/>
          <w:spacing w:val="-14"/>
          <w:w w:val="105"/>
          <w:sz w:val="24"/>
        </w:rPr>
        <w:t>/</w:t>
      </w:r>
      <w:r>
        <w:rPr>
          <w:rFonts w:ascii="Arial Narrow" w:hAnsi="Arial Narrow"/>
          <w:b/>
          <w:color w:val="E07B27"/>
          <w:w w:val="105"/>
          <w:sz w:val="28"/>
        </w:rPr>
        <w:t>ρ</w:t>
      </w:r>
      <w:r>
        <w:rPr>
          <w:rFonts w:ascii="Akrobat ExtraBold" w:hAnsi="Akrobat ExtraBold"/>
          <w:b/>
          <w:color w:val="E07B27"/>
          <w:w w:val="105"/>
          <w:sz w:val="24"/>
        </w:rPr>
        <w:t>,</w:t>
      </w:r>
    </w:p>
    <w:p w14:paraId="583D7872" w14:textId="77777777" w:rsidR="00D14BE5" w:rsidRDefault="00075A57">
      <w:pPr>
        <w:pStyle w:val="a3"/>
        <w:spacing w:before="66"/>
        <w:ind w:left="1737" w:right="1738"/>
        <w:jc w:val="center"/>
      </w:pPr>
      <w:r>
        <w:rPr>
          <w:color w:val="231F20"/>
        </w:rPr>
        <w:t>если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давление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задано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кг/см</w:t>
      </w:r>
      <w:r>
        <w:rPr>
          <w:rFonts w:ascii="Akrobat Light" w:hAnsi="Akrobat Light"/>
          <w:color w:val="231F20"/>
          <w:spacing w:val="-2"/>
          <w:position w:val="7"/>
          <w:sz w:val="11"/>
        </w:rPr>
        <w:t>2</w:t>
      </w:r>
      <w:r>
        <w:rPr>
          <w:color w:val="231F20"/>
          <w:spacing w:val="-2"/>
        </w:rPr>
        <w:t>.</w:t>
      </w:r>
    </w:p>
    <w:p w14:paraId="49428993" w14:textId="77777777" w:rsidR="00D14BE5" w:rsidRDefault="00D14BE5">
      <w:pPr>
        <w:jc w:val="center"/>
        <w:sectPr w:rsidR="00D14BE5">
          <w:pgSz w:w="11910" w:h="16840"/>
          <w:pgMar w:top="2000" w:right="900" w:bottom="980" w:left="900" w:header="527" w:footer="722" w:gutter="0"/>
          <w:cols w:space="720"/>
        </w:sectPr>
      </w:pPr>
    </w:p>
    <w:p w14:paraId="18A4B647" w14:textId="77777777" w:rsidR="00D14BE5" w:rsidRDefault="00DF1E10">
      <w:pPr>
        <w:pStyle w:val="a3"/>
        <w:spacing w:before="103" w:line="238" w:lineRule="exact"/>
        <w:ind w:left="412"/>
        <w:jc w:val="both"/>
      </w:pPr>
      <w:r>
        <w:lastRenderedPageBreak/>
        <w:pict w14:anchorId="280BDB42">
          <v:line id="_x0000_s2052" style="position:absolute;left:0;text-align:left;z-index:15731200;mso-position-horizontal-relative:page" from="59pt,5.75pt" to="59pt,115.65pt" strokecolor="#e07b27" strokeweight="2pt">
            <w10:wrap anchorx="page"/>
          </v:line>
        </w:pict>
      </w:r>
      <w:r w:rsidR="00075A57">
        <w:rPr>
          <w:color w:val="231F20"/>
        </w:rPr>
        <w:t>Не</w:t>
      </w:r>
      <w:r w:rsidR="00075A57">
        <w:rPr>
          <w:color w:val="231F20"/>
          <w:spacing w:val="42"/>
        </w:rPr>
        <w:t xml:space="preserve"> </w:t>
      </w:r>
      <w:r w:rsidR="00075A57">
        <w:rPr>
          <w:color w:val="231F20"/>
        </w:rPr>
        <w:t>следует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задавать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напор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в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м.вод.ст.,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поскольку</w:t>
      </w:r>
      <w:r w:rsidR="00075A57">
        <w:rPr>
          <w:color w:val="231F20"/>
          <w:spacing w:val="45"/>
        </w:rPr>
        <w:t xml:space="preserve"> </w:t>
      </w:r>
      <w:r w:rsidR="00075A57">
        <w:rPr>
          <w:rFonts w:ascii="Akrobat ExtraBold" w:hAnsi="Akrobat ExtraBold"/>
          <w:b/>
          <w:color w:val="231F20"/>
        </w:rPr>
        <w:t>м.вод.ст.</w:t>
      </w:r>
      <w:r w:rsidR="00075A57">
        <w:rPr>
          <w:rFonts w:ascii="Akrobat ExtraBold" w:hAnsi="Akrobat ExtraBold"/>
          <w:b/>
          <w:color w:val="231F20"/>
          <w:spacing w:val="49"/>
        </w:rPr>
        <w:t xml:space="preserve"> </w:t>
      </w:r>
      <w:r w:rsidR="00075A57">
        <w:rPr>
          <w:color w:val="231F20"/>
        </w:rPr>
        <w:t>–</w:t>
      </w:r>
      <w:r w:rsidR="00075A57">
        <w:rPr>
          <w:color w:val="231F20"/>
          <w:spacing w:val="44"/>
        </w:rPr>
        <w:t xml:space="preserve"> </w:t>
      </w:r>
      <w:r w:rsidR="00075A57">
        <w:rPr>
          <w:color w:val="231F20"/>
        </w:rPr>
        <w:t>единица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давления,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а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не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напора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(1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м.в.ст.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=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</w:rPr>
        <w:t>0,1</w:t>
      </w:r>
      <w:r w:rsidR="00075A57">
        <w:rPr>
          <w:color w:val="231F20"/>
          <w:spacing w:val="45"/>
        </w:rPr>
        <w:t xml:space="preserve"> </w:t>
      </w:r>
      <w:r w:rsidR="00075A57">
        <w:rPr>
          <w:color w:val="231F20"/>
          <w:spacing w:val="-2"/>
        </w:rPr>
        <w:t>кг/см</w:t>
      </w:r>
      <w:r w:rsidR="00075A57">
        <w:rPr>
          <w:color w:val="231F20"/>
          <w:spacing w:val="-2"/>
          <w:position w:val="7"/>
          <w:sz w:val="11"/>
        </w:rPr>
        <w:t>2</w:t>
      </w:r>
      <w:r w:rsidR="00075A57">
        <w:rPr>
          <w:color w:val="231F20"/>
          <w:spacing w:val="-2"/>
        </w:rPr>
        <w:t>=</w:t>
      </w:r>
    </w:p>
    <w:p w14:paraId="01F18E86" w14:textId="77777777" w:rsidR="00D14BE5" w:rsidRDefault="00075A57">
      <w:pPr>
        <w:pStyle w:val="a3"/>
        <w:spacing w:line="238" w:lineRule="exact"/>
        <w:ind w:left="412"/>
        <w:jc w:val="both"/>
      </w:pPr>
      <w:r>
        <w:rPr>
          <w:color w:val="231F20"/>
        </w:rPr>
        <w:t>=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0,0098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МПа).</w:t>
      </w:r>
    </w:p>
    <w:p w14:paraId="2AF55E28" w14:textId="77777777" w:rsidR="00D14BE5" w:rsidRDefault="00075A57">
      <w:pPr>
        <w:pStyle w:val="a3"/>
        <w:spacing w:before="49" w:line="206" w:lineRule="auto"/>
        <w:ind w:left="412" w:right="248"/>
        <w:jc w:val="both"/>
      </w:pPr>
      <w:r>
        <w:rPr>
          <w:color w:val="231F20"/>
        </w:rPr>
        <w:t>Напор насоса измеряется в метрах столба перекачиваемой жидкости (</w:t>
      </w:r>
      <w:r>
        <w:rPr>
          <w:rFonts w:ascii="Akrobat ExtraBold" w:hAnsi="Akrobat ExtraBold"/>
          <w:b/>
          <w:color w:val="231F20"/>
        </w:rPr>
        <w:t>м.ст.ж.</w:t>
      </w:r>
      <w:r>
        <w:rPr>
          <w:color w:val="231F20"/>
        </w:rPr>
        <w:t xml:space="preserve">). Обычно в опросных листах указывается: напор, </w:t>
      </w:r>
      <w:r>
        <w:rPr>
          <w:rFonts w:ascii="Akrobat ExtraBold" w:hAnsi="Akrobat ExtraBold"/>
          <w:b/>
          <w:color w:val="231F20"/>
        </w:rPr>
        <w:t>м</w:t>
      </w:r>
      <w:r>
        <w:rPr>
          <w:color w:val="231F20"/>
        </w:rPr>
        <w:t xml:space="preserve">, что подразумевает </w:t>
      </w:r>
      <w:r>
        <w:rPr>
          <w:rFonts w:ascii="Akrobat ExtraBold" w:hAnsi="Akrobat ExtraBold"/>
          <w:b/>
          <w:color w:val="231F20"/>
        </w:rPr>
        <w:t>м.ст.ж</w:t>
      </w:r>
      <w:r>
        <w:rPr>
          <w:color w:val="231F20"/>
        </w:rPr>
        <w:t>.</w:t>
      </w:r>
    </w:p>
    <w:p w14:paraId="2229F635" w14:textId="77777777" w:rsidR="00D14BE5" w:rsidRDefault="00075A57">
      <w:pPr>
        <w:pStyle w:val="a3"/>
        <w:spacing w:before="56" w:line="206" w:lineRule="auto"/>
        <w:ind w:left="412" w:right="248"/>
        <w:jc w:val="both"/>
      </w:pPr>
      <w:r>
        <w:rPr>
          <w:color w:val="231F20"/>
        </w:rPr>
        <w:t>Часто встречающаяся ошибка при заполнении опросного листа – вычисление напора без учета плотности перекачивае- мой жидкости, т.е. для воды плотностью 1000 кг/м</w:t>
      </w:r>
      <w:r>
        <w:rPr>
          <w:color w:val="231F20"/>
          <w:position w:val="7"/>
          <w:sz w:val="11"/>
        </w:rPr>
        <w:t>3</w:t>
      </w:r>
      <w:r>
        <w:rPr>
          <w:color w:val="231F20"/>
        </w:rPr>
        <w:t>.</w:t>
      </w:r>
    </w:p>
    <w:p w14:paraId="3ED71949" w14:textId="77777777" w:rsidR="00D14BE5" w:rsidRDefault="00075A57">
      <w:pPr>
        <w:pStyle w:val="a3"/>
        <w:spacing w:before="56" w:line="206" w:lineRule="auto"/>
        <w:ind w:left="412" w:right="247"/>
        <w:jc w:val="both"/>
      </w:pPr>
      <w:r>
        <w:rPr>
          <w:color w:val="231F20"/>
        </w:rPr>
        <w:t>Если Заказчик не уверен в правильном расчете требуемого напора, то желательно не включать его значение в опросный лист, а указать давление на входе в агрегат и на выходе из него. В этом случае расчет требуемого напора выполнят специалисты ООО «НТЭ».</w:t>
      </w:r>
    </w:p>
    <w:p w14:paraId="5CF1CAAD" w14:textId="77777777" w:rsidR="00D14BE5" w:rsidRDefault="00D14BE5">
      <w:pPr>
        <w:pStyle w:val="a3"/>
        <w:spacing w:before="12"/>
        <w:rPr>
          <w:sz w:val="34"/>
        </w:rPr>
      </w:pPr>
    </w:p>
    <w:p w14:paraId="42F941CA" w14:textId="77777777" w:rsidR="00D14BE5" w:rsidRDefault="00075A57">
      <w:pPr>
        <w:pStyle w:val="1"/>
        <w:numPr>
          <w:ilvl w:val="0"/>
          <w:numId w:val="1"/>
        </w:numPr>
        <w:tabs>
          <w:tab w:val="left" w:pos="433"/>
        </w:tabs>
        <w:spacing w:line="187" w:lineRule="auto"/>
        <w:ind w:left="242" w:right="247" w:firstLine="0"/>
      </w:pPr>
      <w:r>
        <w:rPr>
          <w:color w:val="231F20"/>
        </w:rPr>
        <w:t>В опросном листе следует избегать значительного завышения значений требуемого напора и давления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выходе из насоса.</w:t>
      </w:r>
    </w:p>
    <w:p w14:paraId="6F5DAE48" w14:textId="77777777" w:rsidR="00D14BE5" w:rsidRDefault="00D14BE5">
      <w:pPr>
        <w:pStyle w:val="a3"/>
        <w:spacing w:before="7"/>
        <w:rPr>
          <w:rFonts w:ascii="Akrobat ExtraBold"/>
          <w:b/>
          <w:sz w:val="26"/>
        </w:rPr>
      </w:pPr>
    </w:p>
    <w:p w14:paraId="77F4006E" w14:textId="77777777" w:rsidR="00D14BE5" w:rsidRDefault="00DF1E10">
      <w:pPr>
        <w:pStyle w:val="a3"/>
        <w:spacing w:before="1" w:line="206" w:lineRule="auto"/>
        <w:ind w:left="412" w:right="248"/>
        <w:jc w:val="both"/>
      </w:pPr>
      <w:r>
        <w:pict w14:anchorId="69E74399">
          <v:line id="_x0000_s2051" style="position:absolute;left:0;text-align:left;z-index:15731712;mso-position-horizontal-relative:page" from="59.1pt,-2.4pt" to="59.1pt,120.25pt" strokecolor="#e07b27" strokeweight="2pt">
            <w10:wrap anchorx="page"/>
          </v:line>
        </w:pict>
      </w:r>
      <w:r w:rsidR="00075A57">
        <w:rPr>
          <w:color w:val="231F20"/>
        </w:rPr>
        <w:t>Для обеспечения завышенного напора (давления) предлагается агрегат с увеличенным количеством ступеней, что при- водит к увеличению массы, габаритов агрегата и потребляемой мощности.</w:t>
      </w:r>
    </w:p>
    <w:p w14:paraId="66C17AF6" w14:textId="77777777" w:rsidR="00D14BE5" w:rsidRDefault="00075A57">
      <w:pPr>
        <w:pStyle w:val="a3"/>
        <w:spacing w:before="56" w:line="206" w:lineRule="auto"/>
        <w:ind w:left="412" w:right="248"/>
        <w:jc w:val="both"/>
      </w:pPr>
      <w:r>
        <w:rPr>
          <w:color w:val="231F20"/>
        </w:rPr>
        <w:t>Режим работы агрегата, рассчитанного на увеличенный напор, может оказаться за пределами рекомендуемого диапа- зона, что приведет к уменьшению КПД оборудования, дополнительному увеличению потребляемой мощности, а также к увеличению вероятности возникновения кавитации.</w:t>
      </w:r>
    </w:p>
    <w:p w14:paraId="27972B13" w14:textId="77777777" w:rsidR="00D14BE5" w:rsidRDefault="00075A57">
      <w:pPr>
        <w:pStyle w:val="a3"/>
        <w:spacing w:before="56" w:line="206" w:lineRule="auto"/>
        <w:ind w:left="412" w:right="249"/>
        <w:jc w:val="both"/>
      </w:pPr>
      <w:r>
        <w:rPr>
          <w:color w:val="231F20"/>
        </w:rPr>
        <w:t>Агрегат, рассчитанный на увеличенный номинальный напор, обеспечивает повышенное значение максимального напора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и, соответственно, максимального давления на выходе.</w:t>
      </w:r>
    </w:p>
    <w:p w14:paraId="6D5C4D78" w14:textId="77777777" w:rsidR="00D14BE5" w:rsidRDefault="00075A57">
      <w:pPr>
        <w:pStyle w:val="a3"/>
        <w:spacing w:before="57" w:line="206" w:lineRule="auto"/>
        <w:ind w:left="412" w:right="248"/>
        <w:jc w:val="both"/>
      </w:pPr>
      <w:r>
        <w:rPr>
          <w:color w:val="231F20"/>
        </w:rPr>
        <w:t>Отмеченные выше факторы могут потребовать применения элементов конструкции насоса, трубопроводов и арматуры, рассчитанных на увеличенное условное давление, а также привести к увеличению массы агрегата, мощности применя- емого электродвигателя и стоимости оборудования.</w:t>
      </w:r>
    </w:p>
    <w:p w14:paraId="0914DF12" w14:textId="77777777" w:rsidR="00D14BE5" w:rsidRDefault="00D14BE5">
      <w:pPr>
        <w:pStyle w:val="a3"/>
        <w:spacing w:before="11"/>
        <w:rPr>
          <w:sz w:val="34"/>
        </w:rPr>
      </w:pPr>
    </w:p>
    <w:p w14:paraId="00BE6D5D" w14:textId="77777777" w:rsidR="00D14BE5" w:rsidRDefault="00075A57">
      <w:pPr>
        <w:pStyle w:val="1"/>
        <w:numPr>
          <w:ilvl w:val="0"/>
          <w:numId w:val="1"/>
        </w:numPr>
        <w:tabs>
          <w:tab w:val="left" w:pos="431"/>
        </w:tabs>
        <w:spacing w:line="187" w:lineRule="auto"/>
        <w:ind w:left="242" w:right="248" w:firstLine="0"/>
      </w:pPr>
      <w:r>
        <w:rPr>
          <w:color w:val="231F20"/>
        </w:rPr>
        <w:t>Важно указать в опросном листе достоверные значения кавитационного запаса сети или требуемого допу- скаемого кавитационного запаса агрегата.</w:t>
      </w:r>
    </w:p>
    <w:p w14:paraId="247648A0" w14:textId="77777777" w:rsidR="00D14BE5" w:rsidRDefault="00075A57">
      <w:pPr>
        <w:pStyle w:val="2"/>
        <w:spacing w:before="114" w:line="187" w:lineRule="auto"/>
        <w:ind w:left="242"/>
        <w:jc w:val="left"/>
      </w:pPr>
      <w:r>
        <w:rPr>
          <w:color w:val="231F20"/>
        </w:rPr>
        <w:t>Эти данные следует определить из гидравлического расчета работы всасывающего трубопровода с учетом дав- ления и уровня жидкости в емкости на всасывании.</w:t>
      </w:r>
    </w:p>
    <w:p w14:paraId="68CCF2AC" w14:textId="77777777" w:rsidR="00D14BE5" w:rsidRDefault="00D14BE5">
      <w:pPr>
        <w:pStyle w:val="a3"/>
        <w:spacing w:before="2"/>
        <w:rPr>
          <w:sz w:val="22"/>
        </w:rPr>
      </w:pPr>
    </w:p>
    <w:p w14:paraId="19869FF1" w14:textId="77777777" w:rsidR="00D14BE5" w:rsidRDefault="00DF1E10">
      <w:pPr>
        <w:pStyle w:val="a3"/>
        <w:spacing w:line="206" w:lineRule="auto"/>
        <w:ind w:left="412" w:right="248"/>
        <w:jc w:val="both"/>
      </w:pPr>
      <w:r>
        <w:pict w14:anchorId="68192F81">
          <v:line id="_x0000_s2050" style="position:absolute;left:0;text-align:left;z-index:15732224;mso-position-horizontal-relative:page" from="59.1pt,-2.05pt" to="59.1pt,172.95pt" strokecolor="#e07b27" strokeweight="2pt">
            <w10:wrap anchorx="page"/>
          </v:line>
        </w:pict>
      </w:r>
      <w:r w:rsidR="00075A57">
        <w:rPr>
          <w:color w:val="231F20"/>
        </w:rPr>
        <w:t>Если в опросном листе указываются необоснованно заниженные значения кавитационного запаса сети или требуемого допускаемого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кавитационного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запаса,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то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это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приводит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к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усложнению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конструкции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насосного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агрегата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и,</w:t>
      </w:r>
      <w:r w:rsidR="00075A57">
        <w:rPr>
          <w:color w:val="231F20"/>
          <w:spacing w:val="15"/>
        </w:rPr>
        <w:t xml:space="preserve"> </w:t>
      </w:r>
      <w:r w:rsidR="00075A57">
        <w:rPr>
          <w:color w:val="231F20"/>
        </w:rPr>
        <w:t>соответственно, к увеличению его стоимости. Значительное занижение значения требуемого кавитационного запаса может послужить причиной отказа в изготовлении агрегата.</w:t>
      </w:r>
    </w:p>
    <w:p w14:paraId="5CB2AE7A" w14:textId="77777777" w:rsidR="00D14BE5" w:rsidRDefault="00075A57">
      <w:pPr>
        <w:pStyle w:val="a3"/>
        <w:spacing w:before="56" w:line="206" w:lineRule="auto"/>
        <w:ind w:left="412" w:right="248"/>
        <w:jc w:val="both"/>
      </w:pPr>
      <w:r>
        <w:rPr>
          <w:color w:val="231F20"/>
        </w:rPr>
        <w:t>Завышение кавитационного запаса сети или требуемого допускаемого кавитационного запаса может привести к воз- никновению кавитации при работе агрегата.</w:t>
      </w:r>
    </w:p>
    <w:p w14:paraId="4DDC5490" w14:textId="77777777" w:rsidR="00D14BE5" w:rsidRDefault="00075A57">
      <w:pPr>
        <w:pStyle w:val="a3"/>
        <w:spacing w:before="57" w:line="206" w:lineRule="auto"/>
        <w:ind w:left="412" w:right="247"/>
        <w:jc w:val="both"/>
      </w:pPr>
      <w:r>
        <w:rPr>
          <w:color w:val="231F20"/>
        </w:rPr>
        <w:t>Если достоверные значения требуемого кавитационного запаса Заказчику не известны, то соответствующую графу опросного листа рекомендуется оставить незаполненной и обязательно указать упругость паров при максимальной тем- пературе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жидкости.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этом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случае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требуемое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значение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допускаемого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кавитационного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запаса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агрегата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будет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определе- но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специалистами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ООО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«НТЭ»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указанным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опросном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листе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давлению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насыщенных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паров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минимальному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давлению на всасывании.</w:t>
      </w:r>
    </w:p>
    <w:p w14:paraId="18A4F4C7" w14:textId="77777777" w:rsidR="00D14BE5" w:rsidRDefault="00075A57">
      <w:pPr>
        <w:pStyle w:val="a3"/>
        <w:spacing w:before="56" w:line="206" w:lineRule="auto"/>
        <w:ind w:left="412" w:right="248"/>
        <w:jc w:val="both"/>
      </w:pPr>
      <w:r>
        <w:rPr>
          <w:color w:val="231F20"/>
        </w:rPr>
        <w:t xml:space="preserve">В случае необходимости Заказчику будет предоставлена рекомендация по созданию подпора на входе. Подпор, обе- спечивающий бескавитационную работу насоса, создается за счет превышения уровня жидкости в емкости на вса- сывающей линии над осью входного патрубка агрегата с учетом потерь во всасывающем трубопроводе и в местных </w:t>
      </w:r>
      <w:r>
        <w:rPr>
          <w:color w:val="231F20"/>
          <w:spacing w:val="-2"/>
        </w:rPr>
        <w:t>сопротивлениях.</w:t>
      </w:r>
    </w:p>
    <w:p w14:paraId="0B4F2F51" w14:textId="77777777" w:rsidR="00D14BE5" w:rsidRDefault="00D14BE5">
      <w:pPr>
        <w:pStyle w:val="a3"/>
      </w:pPr>
    </w:p>
    <w:p w14:paraId="77D6F2AA" w14:textId="77777777" w:rsidR="00D14BE5" w:rsidRDefault="00D14BE5">
      <w:pPr>
        <w:pStyle w:val="a3"/>
      </w:pPr>
    </w:p>
    <w:p w14:paraId="0C286576" w14:textId="77777777" w:rsidR="00D14BE5" w:rsidRDefault="00D14BE5">
      <w:pPr>
        <w:pStyle w:val="a3"/>
      </w:pPr>
    </w:p>
    <w:p w14:paraId="04C92388" w14:textId="77777777" w:rsidR="00D14BE5" w:rsidRDefault="00D14BE5">
      <w:pPr>
        <w:pStyle w:val="a3"/>
      </w:pPr>
    </w:p>
    <w:p w14:paraId="3364CCB5" w14:textId="77777777" w:rsidR="00D14BE5" w:rsidRDefault="00D14BE5">
      <w:pPr>
        <w:pStyle w:val="a3"/>
      </w:pPr>
    </w:p>
    <w:p w14:paraId="3D0E0D5A" w14:textId="77777777" w:rsidR="00D14BE5" w:rsidRDefault="00D14BE5">
      <w:pPr>
        <w:pStyle w:val="a3"/>
        <w:spacing w:before="6"/>
        <w:rPr>
          <w:sz w:val="18"/>
        </w:rPr>
      </w:pPr>
    </w:p>
    <w:p w14:paraId="5F23081D" w14:textId="77777777" w:rsidR="00D14BE5" w:rsidRDefault="00075A57">
      <w:pPr>
        <w:pStyle w:val="a3"/>
        <w:spacing w:line="243" w:lineRule="exact"/>
        <w:ind w:left="1675" w:right="1949"/>
        <w:jc w:val="center"/>
      </w:pPr>
      <w:r>
        <w:rPr>
          <w:color w:val="231F20"/>
        </w:rPr>
        <w:t>По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возникающим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вопросам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обращаться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тел.: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+7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(495)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055-11-</w:t>
      </w:r>
      <w:r>
        <w:rPr>
          <w:color w:val="231F20"/>
          <w:spacing w:val="-5"/>
        </w:rPr>
        <w:t>26.</w:t>
      </w:r>
    </w:p>
    <w:p w14:paraId="5DFB393E" w14:textId="77777777" w:rsidR="00D14BE5" w:rsidRDefault="00075A57">
      <w:pPr>
        <w:pStyle w:val="a3"/>
        <w:spacing w:line="243" w:lineRule="exact"/>
        <w:ind w:left="1675" w:right="1949"/>
        <w:jc w:val="center"/>
      </w:pPr>
      <w:r>
        <w:rPr>
          <w:color w:val="231F20"/>
        </w:rPr>
        <w:t>Заполненный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опросный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лист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необходимо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направить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e-mail:</w:t>
      </w:r>
      <w:r>
        <w:rPr>
          <w:color w:val="231F20"/>
          <w:spacing w:val="-1"/>
        </w:rPr>
        <w:t xml:space="preserve"> </w:t>
      </w:r>
      <w:hyperlink r:id="rId10">
        <w:r>
          <w:rPr>
            <w:color w:val="231F20"/>
          </w:rPr>
          <w:t>mail@nte-</w:t>
        </w:r>
        <w:r>
          <w:rPr>
            <w:color w:val="231F20"/>
            <w:spacing w:val="-2"/>
          </w:rPr>
          <w:t>company.ru.</w:t>
        </w:r>
      </w:hyperlink>
    </w:p>
    <w:sectPr w:rsidR="00D14BE5">
      <w:pgSz w:w="11910" w:h="16840"/>
      <w:pgMar w:top="2000" w:right="900" w:bottom="920" w:left="900" w:header="527" w:footer="7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C79B" w14:textId="77777777" w:rsidR="00DF1E10" w:rsidRDefault="00DF1E10">
      <w:r>
        <w:separator/>
      </w:r>
    </w:p>
  </w:endnote>
  <w:endnote w:type="continuationSeparator" w:id="0">
    <w:p w14:paraId="11E53824" w14:textId="77777777" w:rsidR="00DF1E10" w:rsidRDefault="00DF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krobat ExtraBold">
    <w:altName w:val="Akrobat ExtraBold"/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krobat">
    <w:altName w:val="Akrobat"/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krobat Light">
    <w:altName w:val="Akrobat Light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6510E" w14:textId="77777777" w:rsidR="00D14BE5" w:rsidRDefault="00075A57">
    <w:pPr>
      <w:pStyle w:val="a3"/>
      <w:spacing w:line="14" w:lineRule="auto"/>
    </w:pPr>
    <w:r>
      <w:rPr>
        <w:noProof/>
      </w:rPr>
      <w:drawing>
        <wp:anchor distT="0" distB="0" distL="0" distR="0" simplePos="0" relativeHeight="487006208" behindDoc="1" locked="0" layoutInCell="1" allowOverlap="1" wp14:anchorId="60B04A36" wp14:editId="661BF612">
          <wp:simplePos x="0" y="0"/>
          <wp:positionH relativeFrom="page">
            <wp:posOffset>838936</wp:posOffset>
          </wp:positionH>
          <wp:positionV relativeFrom="page">
            <wp:posOffset>10106595</wp:posOffset>
          </wp:positionV>
          <wp:extent cx="280361" cy="2503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0361" cy="250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1E10">
      <w:pict w14:anchorId="59BC056D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25" type="#_x0000_t202" style="position:absolute;margin-left:120pt;margin-top:798.3pt;width:405.95pt;height:12.8pt;z-index:-16309760;mso-position-horizontal-relative:page;mso-position-vertical-relative:page" filled="f" stroked="f">
          <v:textbox inset="0,0,0,0">
            <w:txbxContent>
              <w:p w14:paraId="087A6FC2" w14:textId="77777777" w:rsidR="00D14BE5" w:rsidRDefault="00075A57">
                <w:pPr>
                  <w:spacing w:before="10"/>
                  <w:ind w:left="20"/>
                  <w:rPr>
                    <w:sz w:val="18"/>
                  </w:rPr>
                </w:pPr>
                <w:r>
                  <w:rPr>
                    <w:color w:val="231F20"/>
                    <w:sz w:val="18"/>
                  </w:rPr>
                  <w:t>ООО</w:t>
                </w:r>
                <w:r>
                  <w:rPr>
                    <w:color w:val="231F20"/>
                    <w:spacing w:val="-4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«НТЭ»,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125430,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РФ,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г.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Москва,</w:t>
                </w:r>
                <w:r>
                  <w:rPr>
                    <w:color w:val="231F20"/>
                    <w:spacing w:val="-4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ул.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Митинская,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д.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16;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тел.:</w:t>
                </w:r>
                <w:r>
                  <w:rPr>
                    <w:color w:val="231F20"/>
                    <w:spacing w:val="-4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+7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(495)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055-11-27;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r>
                  <w:rPr>
                    <w:color w:val="231F20"/>
                    <w:sz w:val="18"/>
                  </w:rPr>
                  <w:t>mail@nte-company.ru;</w:t>
                </w:r>
                <w:r>
                  <w:rPr>
                    <w:color w:val="231F20"/>
                    <w:spacing w:val="-3"/>
                    <w:sz w:val="18"/>
                  </w:rPr>
                  <w:t xml:space="preserve"> </w:t>
                </w:r>
                <w:hyperlink r:id="rId2">
                  <w:r>
                    <w:rPr>
                      <w:color w:val="231F20"/>
                      <w:sz w:val="18"/>
                    </w:rPr>
                    <w:t>www.nte-</w:t>
                  </w:r>
                  <w:r>
                    <w:rPr>
                      <w:color w:val="231F20"/>
                      <w:spacing w:val="-2"/>
                      <w:sz w:val="18"/>
                    </w:rPr>
                    <w:t>company.ru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C34E4" w14:textId="77777777" w:rsidR="00DF1E10" w:rsidRDefault="00DF1E10">
      <w:r>
        <w:separator/>
      </w:r>
    </w:p>
  </w:footnote>
  <w:footnote w:type="continuationSeparator" w:id="0">
    <w:p w14:paraId="61049B9E" w14:textId="77777777" w:rsidR="00DF1E10" w:rsidRDefault="00DF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9CEC" w14:textId="77777777" w:rsidR="00D14BE5" w:rsidRDefault="00DF1E10">
    <w:pPr>
      <w:pStyle w:val="a3"/>
      <w:spacing w:line="14" w:lineRule="auto"/>
    </w:pPr>
    <w:r>
      <w:pict w14:anchorId="1113B79E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514.6pt;margin-top:25.35pt;width:31.35pt;height:11.6pt;z-index:-16311296;mso-position-horizontal-relative:page;mso-position-vertical-relative:page" filled="f" stroked="f">
          <v:textbox inset="0,0,0,0">
            <w:txbxContent>
              <w:p w14:paraId="6B7B6318" w14:textId="77777777" w:rsidR="00D14BE5" w:rsidRDefault="00075A57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color w:val="6D6E71"/>
                    <w:sz w:val="16"/>
                  </w:rPr>
                  <w:t>стр.</w:t>
                </w:r>
                <w:r>
                  <w:rPr>
                    <w:color w:val="6D6E71"/>
                    <w:spacing w:val="-7"/>
                    <w:sz w:val="16"/>
                  </w:rPr>
                  <w:t xml:space="preserve"> </w:t>
                </w:r>
                <w:r>
                  <w:rPr>
                    <w:color w:val="6D6E71"/>
                    <w:sz w:val="16"/>
                  </w:rPr>
                  <w:fldChar w:fldCharType="begin"/>
                </w:r>
                <w:r>
                  <w:rPr>
                    <w:color w:val="6D6E71"/>
                    <w:sz w:val="16"/>
                  </w:rPr>
                  <w:instrText xml:space="preserve"> PAGE </w:instrText>
                </w:r>
                <w:r>
                  <w:rPr>
                    <w:color w:val="6D6E71"/>
                    <w:sz w:val="16"/>
                  </w:rPr>
                  <w:fldChar w:fldCharType="separate"/>
                </w:r>
                <w:r>
                  <w:rPr>
                    <w:color w:val="6D6E71"/>
                    <w:sz w:val="16"/>
                  </w:rPr>
                  <w:t>2</w:t>
                </w:r>
                <w:r>
                  <w:rPr>
                    <w:color w:val="6D6E71"/>
                    <w:sz w:val="16"/>
                  </w:rPr>
                  <w:fldChar w:fldCharType="end"/>
                </w:r>
                <w:r>
                  <w:rPr>
                    <w:color w:val="6D6E71"/>
                    <w:spacing w:val="-7"/>
                    <w:sz w:val="16"/>
                  </w:rPr>
                  <w:t xml:space="preserve"> </w:t>
                </w:r>
                <w:r>
                  <w:rPr>
                    <w:color w:val="6D6E71"/>
                    <w:sz w:val="16"/>
                  </w:rPr>
                  <w:t>из</w:t>
                </w:r>
                <w:r>
                  <w:rPr>
                    <w:color w:val="6D6E71"/>
                    <w:spacing w:val="-6"/>
                    <w:sz w:val="16"/>
                  </w:rPr>
                  <w:t xml:space="preserve"> </w:t>
                </w:r>
                <w:r>
                  <w:rPr>
                    <w:color w:val="6D6E71"/>
                    <w:spacing w:val="-10"/>
                    <w:sz w:val="16"/>
                  </w:rPr>
                  <w:fldChar w:fldCharType="begin"/>
                </w:r>
                <w:r>
                  <w:rPr>
                    <w:color w:val="6D6E71"/>
                    <w:spacing w:val="-10"/>
                    <w:sz w:val="16"/>
                  </w:rPr>
                  <w:instrText xml:space="preserve"> NUMPAGES </w:instrText>
                </w:r>
                <w:r>
                  <w:rPr>
                    <w:color w:val="6D6E71"/>
                    <w:spacing w:val="-10"/>
                    <w:sz w:val="16"/>
                  </w:rPr>
                  <w:fldChar w:fldCharType="separate"/>
                </w:r>
                <w:r>
                  <w:rPr>
                    <w:color w:val="6D6E71"/>
                    <w:spacing w:val="-10"/>
                    <w:sz w:val="16"/>
                  </w:rPr>
                  <w:t>5</w:t>
                </w:r>
                <w:r>
                  <w:rPr>
                    <w:color w:val="6D6E71"/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C77F2F4">
        <v:shape id="docshape2" o:spid="_x0000_s1026" type="#_x0000_t202" style="position:absolute;margin-left:150.1pt;margin-top:32.15pt;width:295.15pt;height:55.3pt;z-index:-16310784;mso-position-horizontal-relative:page;mso-position-vertical-relative:page" filled="f" stroked="f">
          <v:textbox inset="0,0,0,0">
            <w:txbxContent>
              <w:p w14:paraId="3E43B38D" w14:textId="77777777" w:rsidR="00D14BE5" w:rsidRDefault="00075A57">
                <w:pPr>
                  <w:spacing w:before="8"/>
                  <w:ind w:left="12" w:right="12"/>
                  <w:jc w:val="center"/>
                  <w:rPr>
                    <w:b/>
                    <w:sz w:val="44"/>
                  </w:rPr>
                </w:pPr>
                <w:r>
                  <w:rPr>
                    <w:b/>
                    <w:color w:val="231F20"/>
                    <w:sz w:val="44"/>
                  </w:rPr>
                  <w:t xml:space="preserve">ОПРОСНЫЙ </w:t>
                </w:r>
                <w:r>
                  <w:rPr>
                    <w:b/>
                    <w:color w:val="231F20"/>
                    <w:spacing w:val="-4"/>
                    <w:sz w:val="44"/>
                  </w:rPr>
                  <w:t>ЛИСТ</w:t>
                </w:r>
              </w:p>
              <w:p w14:paraId="464C0F8C" w14:textId="77777777" w:rsidR="00D14BE5" w:rsidRDefault="00075A57">
                <w:pPr>
                  <w:spacing w:before="56"/>
                  <w:ind w:left="12" w:right="12"/>
                  <w:jc w:val="center"/>
                  <w:rPr>
                    <w:rFonts w:ascii="Akrobat ExtraBold" w:hAnsi="Akrobat ExtraBold"/>
                    <w:b/>
                    <w:sz w:val="36"/>
                  </w:rPr>
                </w:pPr>
                <w:r>
                  <w:rPr>
                    <w:rFonts w:ascii="Akrobat ExtraBold" w:hAnsi="Akrobat ExtraBold"/>
                    <w:b/>
                    <w:color w:val="E07B27"/>
                    <w:sz w:val="36"/>
                  </w:rPr>
                  <w:t>Заказ</w:t>
                </w:r>
                <w:r>
                  <w:rPr>
                    <w:rFonts w:ascii="Akrobat ExtraBold" w:hAnsi="Akrobat ExtraBold"/>
                    <w:b/>
                    <w:color w:val="E07B27"/>
                    <w:spacing w:val="5"/>
                    <w:sz w:val="36"/>
                  </w:rPr>
                  <w:t xml:space="preserve"> </w:t>
                </w:r>
                <w:r>
                  <w:rPr>
                    <w:rFonts w:ascii="Akrobat ExtraBold" w:hAnsi="Akrobat ExtraBold"/>
                    <w:b/>
                    <w:color w:val="E07B27"/>
                    <w:sz w:val="36"/>
                  </w:rPr>
                  <w:t>агрегата</w:t>
                </w:r>
                <w:r>
                  <w:rPr>
                    <w:rFonts w:ascii="Akrobat ExtraBold" w:hAnsi="Akrobat ExtraBold"/>
                    <w:b/>
                    <w:color w:val="E07B27"/>
                    <w:spacing w:val="6"/>
                    <w:sz w:val="36"/>
                  </w:rPr>
                  <w:t xml:space="preserve"> </w:t>
                </w:r>
                <w:r>
                  <w:rPr>
                    <w:rFonts w:ascii="Akrobat ExtraBold" w:hAnsi="Akrobat ExtraBold"/>
                    <w:b/>
                    <w:color w:val="E07B27"/>
                    <w:sz w:val="36"/>
                  </w:rPr>
                  <w:t>электронасосного</w:t>
                </w:r>
                <w:r>
                  <w:rPr>
                    <w:rFonts w:ascii="Akrobat ExtraBold" w:hAnsi="Akrobat ExtraBold"/>
                    <w:b/>
                    <w:color w:val="E07B27"/>
                    <w:spacing w:val="6"/>
                    <w:sz w:val="36"/>
                  </w:rPr>
                  <w:t xml:space="preserve"> </w:t>
                </w:r>
                <w:r>
                  <w:rPr>
                    <w:rFonts w:ascii="Akrobat ExtraBold" w:hAnsi="Akrobat ExtraBold"/>
                    <w:b/>
                    <w:color w:val="E07B27"/>
                    <w:sz w:val="36"/>
                  </w:rPr>
                  <w:t>НЦСГ-</w:t>
                </w:r>
                <w:r>
                  <w:rPr>
                    <w:rFonts w:ascii="Akrobat ExtraBold" w:hAnsi="Akrobat ExtraBold"/>
                    <w:b/>
                    <w:color w:val="E07B27"/>
                    <w:spacing w:val="-10"/>
                    <w:sz w:val="36"/>
                  </w:rPr>
                  <w:t>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464"/>
    <w:multiLevelType w:val="hybridMultilevel"/>
    <w:tmpl w:val="CB9EF49C"/>
    <w:lvl w:ilvl="0" w:tplc="99608FB4">
      <w:numFmt w:val="bullet"/>
      <w:lvlText w:val="□"/>
      <w:lvlJc w:val="left"/>
      <w:pPr>
        <w:ind w:left="223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6C58ECF2">
      <w:numFmt w:val="bullet"/>
      <w:lvlText w:val="•"/>
      <w:lvlJc w:val="left"/>
      <w:pPr>
        <w:ind w:left="522" w:hanging="175"/>
      </w:pPr>
      <w:rPr>
        <w:rFonts w:hint="default"/>
        <w:lang w:val="ru-RU" w:eastAsia="en-US" w:bidi="ar-SA"/>
      </w:rPr>
    </w:lvl>
    <w:lvl w:ilvl="2" w:tplc="93965668">
      <w:numFmt w:val="bullet"/>
      <w:lvlText w:val="•"/>
      <w:lvlJc w:val="left"/>
      <w:pPr>
        <w:ind w:left="828" w:hanging="175"/>
      </w:pPr>
      <w:rPr>
        <w:rFonts w:hint="default"/>
        <w:lang w:val="ru-RU" w:eastAsia="en-US" w:bidi="ar-SA"/>
      </w:rPr>
    </w:lvl>
    <w:lvl w:ilvl="3" w:tplc="4978113A">
      <w:numFmt w:val="bullet"/>
      <w:lvlText w:val="•"/>
      <w:lvlJc w:val="left"/>
      <w:pPr>
        <w:ind w:left="1134" w:hanging="175"/>
      </w:pPr>
      <w:rPr>
        <w:rFonts w:hint="default"/>
        <w:lang w:val="ru-RU" w:eastAsia="en-US" w:bidi="ar-SA"/>
      </w:rPr>
    </w:lvl>
    <w:lvl w:ilvl="4" w:tplc="2D22F1AC">
      <w:numFmt w:val="bullet"/>
      <w:lvlText w:val="•"/>
      <w:lvlJc w:val="left"/>
      <w:pPr>
        <w:ind w:left="1440" w:hanging="175"/>
      </w:pPr>
      <w:rPr>
        <w:rFonts w:hint="default"/>
        <w:lang w:val="ru-RU" w:eastAsia="en-US" w:bidi="ar-SA"/>
      </w:rPr>
    </w:lvl>
    <w:lvl w:ilvl="5" w:tplc="10DABA12">
      <w:numFmt w:val="bullet"/>
      <w:lvlText w:val="•"/>
      <w:lvlJc w:val="left"/>
      <w:pPr>
        <w:ind w:left="1746" w:hanging="175"/>
      </w:pPr>
      <w:rPr>
        <w:rFonts w:hint="default"/>
        <w:lang w:val="ru-RU" w:eastAsia="en-US" w:bidi="ar-SA"/>
      </w:rPr>
    </w:lvl>
    <w:lvl w:ilvl="6" w:tplc="F9D62CC0">
      <w:numFmt w:val="bullet"/>
      <w:lvlText w:val="•"/>
      <w:lvlJc w:val="left"/>
      <w:pPr>
        <w:ind w:left="2051" w:hanging="175"/>
      </w:pPr>
      <w:rPr>
        <w:rFonts w:hint="default"/>
        <w:lang w:val="ru-RU" w:eastAsia="en-US" w:bidi="ar-SA"/>
      </w:rPr>
    </w:lvl>
    <w:lvl w:ilvl="7" w:tplc="3482D5E4">
      <w:numFmt w:val="bullet"/>
      <w:lvlText w:val="•"/>
      <w:lvlJc w:val="left"/>
      <w:pPr>
        <w:ind w:left="2357" w:hanging="175"/>
      </w:pPr>
      <w:rPr>
        <w:rFonts w:hint="default"/>
        <w:lang w:val="ru-RU" w:eastAsia="en-US" w:bidi="ar-SA"/>
      </w:rPr>
    </w:lvl>
    <w:lvl w:ilvl="8" w:tplc="4AB2010E">
      <w:numFmt w:val="bullet"/>
      <w:lvlText w:val="•"/>
      <w:lvlJc w:val="left"/>
      <w:pPr>
        <w:ind w:left="2663" w:hanging="175"/>
      </w:pPr>
      <w:rPr>
        <w:rFonts w:hint="default"/>
        <w:lang w:val="ru-RU" w:eastAsia="en-US" w:bidi="ar-SA"/>
      </w:rPr>
    </w:lvl>
  </w:abstractNum>
  <w:abstractNum w:abstractNumId="1" w15:restartNumberingAfterBreak="0">
    <w:nsid w:val="0A7133BC"/>
    <w:multiLevelType w:val="hybridMultilevel"/>
    <w:tmpl w:val="FAC4F932"/>
    <w:lvl w:ilvl="0" w:tplc="88E07A54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8DBE3CA8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57B411E6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2A4619F0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92E250F6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5B568D2E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AA446212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AF8C283A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7F60FB38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2" w15:restartNumberingAfterBreak="0">
    <w:nsid w:val="0B613371"/>
    <w:multiLevelType w:val="hybridMultilevel"/>
    <w:tmpl w:val="59AEEFC2"/>
    <w:lvl w:ilvl="0" w:tplc="6C28CF7C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w w:val="100"/>
        <w:u w:val="single" w:color="231F20"/>
        <w:lang w:val="ru-RU" w:eastAsia="en-US" w:bidi="ar-SA"/>
      </w:rPr>
    </w:lvl>
    <w:lvl w:ilvl="1" w:tplc="67BCEE44">
      <w:numFmt w:val="bullet"/>
      <w:lvlText w:val="•"/>
      <w:lvlJc w:val="left"/>
      <w:pPr>
        <w:ind w:left="543" w:hanging="194"/>
      </w:pPr>
      <w:rPr>
        <w:rFonts w:hint="default"/>
        <w:lang w:val="ru-RU" w:eastAsia="en-US" w:bidi="ar-SA"/>
      </w:rPr>
    </w:lvl>
    <w:lvl w:ilvl="2" w:tplc="36B2AD22">
      <w:numFmt w:val="bullet"/>
      <w:lvlText w:val="•"/>
      <w:lvlJc w:val="left"/>
      <w:pPr>
        <w:ind w:left="847" w:hanging="194"/>
      </w:pPr>
      <w:rPr>
        <w:rFonts w:hint="default"/>
        <w:lang w:val="ru-RU" w:eastAsia="en-US" w:bidi="ar-SA"/>
      </w:rPr>
    </w:lvl>
    <w:lvl w:ilvl="3" w:tplc="82903532">
      <w:numFmt w:val="bullet"/>
      <w:lvlText w:val="•"/>
      <w:lvlJc w:val="left"/>
      <w:pPr>
        <w:ind w:left="1151" w:hanging="194"/>
      </w:pPr>
      <w:rPr>
        <w:rFonts w:hint="default"/>
        <w:lang w:val="ru-RU" w:eastAsia="en-US" w:bidi="ar-SA"/>
      </w:rPr>
    </w:lvl>
    <w:lvl w:ilvl="4" w:tplc="2200A2A4">
      <w:numFmt w:val="bullet"/>
      <w:lvlText w:val="•"/>
      <w:lvlJc w:val="left"/>
      <w:pPr>
        <w:ind w:left="1455" w:hanging="194"/>
      </w:pPr>
      <w:rPr>
        <w:rFonts w:hint="default"/>
        <w:lang w:val="ru-RU" w:eastAsia="en-US" w:bidi="ar-SA"/>
      </w:rPr>
    </w:lvl>
    <w:lvl w:ilvl="5" w:tplc="1868B996">
      <w:numFmt w:val="bullet"/>
      <w:lvlText w:val="•"/>
      <w:lvlJc w:val="left"/>
      <w:pPr>
        <w:ind w:left="1759" w:hanging="194"/>
      </w:pPr>
      <w:rPr>
        <w:rFonts w:hint="default"/>
        <w:lang w:val="ru-RU" w:eastAsia="en-US" w:bidi="ar-SA"/>
      </w:rPr>
    </w:lvl>
    <w:lvl w:ilvl="6" w:tplc="5394CFAA">
      <w:numFmt w:val="bullet"/>
      <w:lvlText w:val="•"/>
      <w:lvlJc w:val="left"/>
      <w:pPr>
        <w:ind w:left="2062" w:hanging="194"/>
      </w:pPr>
      <w:rPr>
        <w:rFonts w:hint="default"/>
        <w:lang w:val="ru-RU" w:eastAsia="en-US" w:bidi="ar-SA"/>
      </w:rPr>
    </w:lvl>
    <w:lvl w:ilvl="7" w:tplc="4C9455C6">
      <w:numFmt w:val="bullet"/>
      <w:lvlText w:val="•"/>
      <w:lvlJc w:val="left"/>
      <w:pPr>
        <w:ind w:left="2366" w:hanging="194"/>
      </w:pPr>
      <w:rPr>
        <w:rFonts w:hint="default"/>
        <w:lang w:val="ru-RU" w:eastAsia="en-US" w:bidi="ar-SA"/>
      </w:rPr>
    </w:lvl>
    <w:lvl w:ilvl="8" w:tplc="1A3CC142">
      <w:numFmt w:val="bullet"/>
      <w:lvlText w:val="•"/>
      <w:lvlJc w:val="left"/>
      <w:pPr>
        <w:ind w:left="2670" w:hanging="194"/>
      </w:pPr>
      <w:rPr>
        <w:rFonts w:hint="default"/>
        <w:lang w:val="ru-RU" w:eastAsia="en-US" w:bidi="ar-SA"/>
      </w:rPr>
    </w:lvl>
  </w:abstractNum>
  <w:abstractNum w:abstractNumId="3" w15:restartNumberingAfterBreak="0">
    <w:nsid w:val="0DA47D64"/>
    <w:multiLevelType w:val="hybridMultilevel"/>
    <w:tmpl w:val="5926581A"/>
    <w:lvl w:ilvl="0" w:tplc="5D9466FE">
      <w:numFmt w:val="bullet"/>
      <w:lvlText w:val="□"/>
      <w:lvlJc w:val="left"/>
      <w:pPr>
        <w:ind w:left="2985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BFAA8950">
      <w:numFmt w:val="bullet"/>
      <w:lvlText w:val="•"/>
      <w:lvlJc w:val="left"/>
      <w:pPr>
        <w:ind w:left="3345" w:hanging="194"/>
      </w:pPr>
      <w:rPr>
        <w:rFonts w:hint="default"/>
        <w:lang w:val="ru-RU" w:eastAsia="en-US" w:bidi="ar-SA"/>
      </w:rPr>
    </w:lvl>
    <w:lvl w:ilvl="2" w:tplc="567C2BAC">
      <w:numFmt w:val="bullet"/>
      <w:lvlText w:val="•"/>
      <w:lvlJc w:val="left"/>
      <w:pPr>
        <w:ind w:left="3710" w:hanging="194"/>
      </w:pPr>
      <w:rPr>
        <w:rFonts w:hint="default"/>
        <w:lang w:val="ru-RU" w:eastAsia="en-US" w:bidi="ar-SA"/>
      </w:rPr>
    </w:lvl>
    <w:lvl w:ilvl="3" w:tplc="E9D04DFE">
      <w:numFmt w:val="bullet"/>
      <w:lvlText w:val="•"/>
      <w:lvlJc w:val="left"/>
      <w:pPr>
        <w:ind w:left="4076" w:hanging="194"/>
      </w:pPr>
      <w:rPr>
        <w:rFonts w:hint="default"/>
        <w:lang w:val="ru-RU" w:eastAsia="en-US" w:bidi="ar-SA"/>
      </w:rPr>
    </w:lvl>
    <w:lvl w:ilvl="4" w:tplc="6522202C">
      <w:numFmt w:val="bullet"/>
      <w:lvlText w:val="•"/>
      <w:lvlJc w:val="left"/>
      <w:pPr>
        <w:ind w:left="4441" w:hanging="194"/>
      </w:pPr>
      <w:rPr>
        <w:rFonts w:hint="default"/>
        <w:lang w:val="ru-RU" w:eastAsia="en-US" w:bidi="ar-SA"/>
      </w:rPr>
    </w:lvl>
    <w:lvl w:ilvl="5" w:tplc="9F4A692C">
      <w:numFmt w:val="bullet"/>
      <w:lvlText w:val="•"/>
      <w:lvlJc w:val="left"/>
      <w:pPr>
        <w:ind w:left="4807" w:hanging="194"/>
      </w:pPr>
      <w:rPr>
        <w:rFonts w:hint="default"/>
        <w:lang w:val="ru-RU" w:eastAsia="en-US" w:bidi="ar-SA"/>
      </w:rPr>
    </w:lvl>
    <w:lvl w:ilvl="6" w:tplc="1C5C594E">
      <w:numFmt w:val="bullet"/>
      <w:lvlText w:val="•"/>
      <w:lvlJc w:val="left"/>
      <w:pPr>
        <w:ind w:left="5172" w:hanging="194"/>
      </w:pPr>
      <w:rPr>
        <w:rFonts w:hint="default"/>
        <w:lang w:val="ru-RU" w:eastAsia="en-US" w:bidi="ar-SA"/>
      </w:rPr>
    </w:lvl>
    <w:lvl w:ilvl="7" w:tplc="93A22AA0">
      <w:numFmt w:val="bullet"/>
      <w:lvlText w:val="•"/>
      <w:lvlJc w:val="left"/>
      <w:pPr>
        <w:ind w:left="5537" w:hanging="194"/>
      </w:pPr>
      <w:rPr>
        <w:rFonts w:hint="default"/>
        <w:lang w:val="ru-RU" w:eastAsia="en-US" w:bidi="ar-SA"/>
      </w:rPr>
    </w:lvl>
    <w:lvl w:ilvl="8" w:tplc="BFDA886A">
      <w:numFmt w:val="bullet"/>
      <w:lvlText w:val="•"/>
      <w:lvlJc w:val="left"/>
      <w:pPr>
        <w:ind w:left="5903" w:hanging="194"/>
      </w:pPr>
      <w:rPr>
        <w:rFonts w:hint="default"/>
        <w:lang w:val="ru-RU" w:eastAsia="en-US" w:bidi="ar-SA"/>
      </w:rPr>
    </w:lvl>
  </w:abstractNum>
  <w:abstractNum w:abstractNumId="4" w15:restartNumberingAfterBreak="0">
    <w:nsid w:val="0E934A7F"/>
    <w:multiLevelType w:val="hybridMultilevel"/>
    <w:tmpl w:val="60CCEEE2"/>
    <w:lvl w:ilvl="0" w:tplc="15467B54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B8D0820A">
      <w:numFmt w:val="bullet"/>
      <w:lvlText w:val="•"/>
      <w:lvlJc w:val="left"/>
      <w:pPr>
        <w:ind w:left="543" w:hanging="194"/>
      </w:pPr>
      <w:rPr>
        <w:rFonts w:hint="default"/>
        <w:lang w:val="ru-RU" w:eastAsia="en-US" w:bidi="ar-SA"/>
      </w:rPr>
    </w:lvl>
    <w:lvl w:ilvl="2" w:tplc="33E4F7F6">
      <w:numFmt w:val="bullet"/>
      <w:lvlText w:val="•"/>
      <w:lvlJc w:val="left"/>
      <w:pPr>
        <w:ind w:left="847" w:hanging="194"/>
      </w:pPr>
      <w:rPr>
        <w:rFonts w:hint="default"/>
        <w:lang w:val="ru-RU" w:eastAsia="en-US" w:bidi="ar-SA"/>
      </w:rPr>
    </w:lvl>
    <w:lvl w:ilvl="3" w:tplc="1E90DC08">
      <w:numFmt w:val="bullet"/>
      <w:lvlText w:val="•"/>
      <w:lvlJc w:val="left"/>
      <w:pPr>
        <w:ind w:left="1151" w:hanging="194"/>
      </w:pPr>
      <w:rPr>
        <w:rFonts w:hint="default"/>
        <w:lang w:val="ru-RU" w:eastAsia="en-US" w:bidi="ar-SA"/>
      </w:rPr>
    </w:lvl>
    <w:lvl w:ilvl="4" w:tplc="E32C9FD4">
      <w:numFmt w:val="bullet"/>
      <w:lvlText w:val="•"/>
      <w:lvlJc w:val="left"/>
      <w:pPr>
        <w:ind w:left="1455" w:hanging="194"/>
      </w:pPr>
      <w:rPr>
        <w:rFonts w:hint="default"/>
        <w:lang w:val="ru-RU" w:eastAsia="en-US" w:bidi="ar-SA"/>
      </w:rPr>
    </w:lvl>
    <w:lvl w:ilvl="5" w:tplc="1ECE217C">
      <w:numFmt w:val="bullet"/>
      <w:lvlText w:val="•"/>
      <w:lvlJc w:val="left"/>
      <w:pPr>
        <w:ind w:left="1759" w:hanging="194"/>
      </w:pPr>
      <w:rPr>
        <w:rFonts w:hint="default"/>
        <w:lang w:val="ru-RU" w:eastAsia="en-US" w:bidi="ar-SA"/>
      </w:rPr>
    </w:lvl>
    <w:lvl w:ilvl="6" w:tplc="07A48E1C">
      <w:numFmt w:val="bullet"/>
      <w:lvlText w:val="•"/>
      <w:lvlJc w:val="left"/>
      <w:pPr>
        <w:ind w:left="2062" w:hanging="194"/>
      </w:pPr>
      <w:rPr>
        <w:rFonts w:hint="default"/>
        <w:lang w:val="ru-RU" w:eastAsia="en-US" w:bidi="ar-SA"/>
      </w:rPr>
    </w:lvl>
    <w:lvl w:ilvl="7" w:tplc="43DA68B4">
      <w:numFmt w:val="bullet"/>
      <w:lvlText w:val="•"/>
      <w:lvlJc w:val="left"/>
      <w:pPr>
        <w:ind w:left="2366" w:hanging="194"/>
      </w:pPr>
      <w:rPr>
        <w:rFonts w:hint="default"/>
        <w:lang w:val="ru-RU" w:eastAsia="en-US" w:bidi="ar-SA"/>
      </w:rPr>
    </w:lvl>
    <w:lvl w:ilvl="8" w:tplc="5BF432A4">
      <w:numFmt w:val="bullet"/>
      <w:lvlText w:val="•"/>
      <w:lvlJc w:val="left"/>
      <w:pPr>
        <w:ind w:left="2670" w:hanging="194"/>
      </w:pPr>
      <w:rPr>
        <w:rFonts w:hint="default"/>
        <w:lang w:val="ru-RU" w:eastAsia="en-US" w:bidi="ar-SA"/>
      </w:rPr>
    </w:lvl>
  </w:abstractNum>
  <w:abstractNum w:abstractNumId="5" w15:restartNumberingAfterBreak="0">
    <w:nsid w:val="0ECA0617"/>
    <w:multiLevelType w:val="hybridMultilevel"/>
    <w:tmpl w:val="A4445E9E"/>
    <w:lvl w:ilvl="0" w:tplc="3B80F3F6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C5166AB0">
      <w:numFmt w:val="bullet"/>
      <w:lvlText w:val="•"/>
      <w:lvlJc w:val="left"/>
      <w:pPr>
        <w:ind w:left="640" w:hanging="194"/>
      </w:pPr>
      <w:rPr>
        <w:rFonts w:hint="default"/>
        <w:lang w:val="ru-RU" w:eastAsia="en-US" w:bidi="ar-SA"/>
      </w:rPr>
    </w:lvl>
    <w:lvl w:ilvl="2" w:tplc="46D27884">
      <w:numFmt w:val="bullet"/>
      <w:lvlText w:val="•"/>
      <w:lvlJc w:val="left"/>
      <w:pPr>
        <w:ind w:left="1040" w:hanging="194"/>
      </w:pPr>
      <w:rPr>
        <w:rFonts w:hint="default"/>
        <w:lang w:val="ru-RU" w:eastAsia="en-US" w:bidi="ar-SA"/>
      </w:rPr>
    </w:lvl>
    <w:lvl w:ilvl="3" w:tplc="01E04AE0">
      <w:numFmt w:val="bullet"/>
      <w:lvlText w:val="•"/>
      <w:lvlJc w:val="left"/>
      <w:pPr>
        <w:ind w:left="1440" w:hanging="194"/>
      </w:pPr>
      <w:rPr>
        <w:rFonts w:hint="default"/>
        <w:lang w:val="ru-RU" w:eastAsia="en-US" w:bidi="ar-SA"/>
      </w:rPr>
    </w:lvl>
    <w:lvl w:ilvl="4" w:tplc="02ACD09E">
      <w:numFmt w:val="bullet"/>
      <w:lvlText w:val="•"/>
      <w:lvlJc w:val="left"/>
      <w:pPr>
        <w:ind w:left="1840" w:hanging="194"/>
      </w:pPr>
      <w:rPr>
        <w:rFonts w:hint="default"/>
        <w:lang w:val="ru-RU" w:eastAsia="en-US" w:bidi="ar-SA"/>
      </w:rPr>
    </w:lvl>
    <w:lvl w:ilvl="5" w:tplc="C0E0CDEC">
      <w:numFmt w:val="bullet"/>
      <w:lvlText w:val="•"/>
      <w:lvlJc w:val="left"/>
      <w:pPr>
        <w:ind w:left="2240" w:hanging="194"/>
      </w:pPr>
      <w:rPr>
        <w:rFonts w:hint="default"/>
        <w:lang w:val="ru-RU" w:eastAsia="en-US" w:bidi="ar-SA"/>
      </w:rPr>
    </w:lvl>
    <w:lvl w:ilvl="6" w:tplc="6CF43E42">
      <w:numFmt w:val="bullet"/>
      <w:lvlText w:val="•"/>
      <w:lvlJc w:val="left"/>
      <w:pPr>
        <w:ind w:left="2640" w:hanging="194"/>
      </w:pPr>
      <w:rPr>
        <w:rFonts w:hint="default"/>
        <w:lang w:val="ru-RU" w:eastAsia="en-US" w:bidi="ar-SA"/>
      </w:rPr>
    </w:lvl>
    <w:lvl w:ilvl="7" w:tplc="F4BC75B8">
      <w:numFmt w:val="bullet"/>
      <w:lvlText w:val="•"/>
      <w:lvlJc w:val="left"/>
      <w:pPr>
        <w:ind w:left="3040" w:hanging="194"/>
      </w:pPr>
      <w:rPr>
        <w:rFonts w:hint="default"/>
        <w:lang w:val="ru-RU" w:eastAsia="en-US" w:bidi="ar-SA"/>
      </w:rPr>
    </w:lvl>
    <w:lvl w:ilvl="8" w:tplc="817017D8">
      <w:numFmt w:val="bullet"/>
      <w:lvlText w:val="•"/>
      <w:lvlJc w:val="left"/>
      <w:pPr>
        <w:ind w:left="3440" w:hanging="194"/>
      </w:pPr>
      <w:rPr>
        <w:rFonts w:hint="default"/>
        <w:lang w:val="ru-RU" w:eastAsia="en-US" w:bidi="ar-SA"/>
      </w:rPr>
    </w:lvl>
  </w:abstractNum>
  <w:abstractNum w:abstractNumId="6" w15:restartNumberingAfterBreak="0">
    <w:nsid w:val="136256DE"/>
    <w:multiLevelType w:val="hybridMultilevel"/>
    <w:tmpl w:val="92B0CD70"/>
    <w:lvl w:ilvl="0" w:tplc="D19CD6E4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60204414">
      <w:numFmt w:val="bullet"/>
      <w:lvlText w:val="•"/>
      <w:lvlJc w:val="left"/>
      <w:pPr>
        <w:ind w:left="525" w:hanging="175"/>
      </w:pPr>
      <w:rPr>
        <w:rFonts w:hint="default"/>
        <w:lang w:val="ru-RU" w:eastAsia="en-US" w:bidi="ar-SA"/>
      </w:rPr>
    </w:lvl>
    <w:lvl w:ilvl="2" w:tplc="17045348">
      <w:numFmt w:val="bullet"/>
      <w:lvlText w:val="•"/>
      <w:lvlJc w:val="left"/>
      <w:pPr>
        <w:ind w:left="831" w:hanging="175"/>
      </w:pPr>
      <w:rPr>
        <w:rFonts w:hint="default"/>
        <w:lang w:val="ru-RU" w:eastAsia="en-US" w:bidi="ar-SA"/>
      </w:rPr>
    </w:lvl>
    <w:lvl w:ilvl="3" w:tplc="67022C5C">
      <w:numFmt w:val="bullet"/>
      <w:lvlText w:val="•"/>
      <w:lvlJc w:val="left"/>
      <w:pPr>
        <w:ind w:left="1137" w:hanging="175"/>
      </w:pPr>
      <w:rPr>
        <w:rFonts w:hint="default"/>
        <w:lang w:val="ru-RU" w:eastAsia="en-US" w:bidi="ar-SA"/>
      </w:rPr>
    </w:lvl>
    <w:lvl w:ilvl="4" w:tplc="451E19AE">
      <w:numFmt w:val="bullet"/>
      <w:lvlText w:val="•"/>
      <w:lvlJc w:val="left"/>
      <w:pPr>
        <w:ind w:left="1443" w:hanging="175"/>
      </w:pPr>
      <w:rPr>
        <w:rFonts w:hint="default"/>
        <w:lang w:val="ru-RU" w:eastAsia="en-US" w:bidi="ar-SA"/>
      </w:rPr>
    </w:lvl>
    <w:lvl w:ilvl="5" w:tplc="8318D12E">
      <w:numFmt w:val="bullet"/>
      <w:lvlText w:val="•"/>
      <w:lvlJc w:val="left"/>
      <w:pPr>
        <w:ind w:left="1749" w:hanging="175"/>
      </w:pPr>
      <w:rPr>
        <w:rFonts w:hint="default"/>
        <w:lang w:val="ru-RU" w:eastAsia="en-US" w:bidi="ar-SA"/>
      </w:rPr>
    </w:lvl>
    <w:lvl w:ilvl="6" w:tplc="818AFA86">
      <w:numFmt w:val="bullet"/>
      <w:lvlText w:val="•"/>
      <w:lvlJc w:val="left"/>
      <w:pPr>
        <w:ind w:left="2054" w:hanging="175"/>
      </w:pPr>
      <w:rPr>
        <w:rFonts w:hint="default"/>
        <w:lang w:val="ru-RU" w:eastAsia="en-US" w:bidi="ar-SA"/>
      </w:rPr>
    </w:lvl>
    <w:lvl w:ilvl="7" w:tplc="A06CDFB0">
      <w:numFmt w:val="bullet"/>
      <w:lvlText w:val="•"/>
      <w:lvlJc w:val="left"/>
      <w:pPr>
        <w:ind w:left="2360" w:hanging="175"/>
      </w:pPr>
      <w:rPr>
        <w:rFonts w:hint="default"/>
        <w:lang w:val="ru-RU" w:eastAsia="en-US" w:bidi="ar-SA"/>
      </w:rPr>
    </w:lvl>
    <w:lvl w:ilvl="8" w:tplc="071073C6">
      <w:numFmt w:val="bullet"/>
      <w:lvlText w:val="•"/>
      <w:lvlJc w:val="left"/>
      <w:pPr>
        <w:ind w:left="2666" w:hanging="175"/>
      </w:pPr>
      <w:rPr>
        <w:rFonts w:hint="default"/>
        <w:lang w:val="ru-RU" w:eastAsia="en-US" w:bidi="ar-SA"/>
      </w:rPr>
    </w:lvl>
  </w:abstractNum>
  <w:abstractNum w:abstractNumId="7" w15:restartNumberingAfterBreak="0">
    <w:nsid w:val="169E5C7C"/>
    <w:multiLevelType w:val="hybridMultilevel"/>
    <w:tmpl w:val="86AE27DA"/>
    <w:lvl w:ilvl="0" w:tplc="2CAA0424">
      <w:numFmt w:val="bullet"/>
      <w:lvlText w:val="□"/>
      <w:lvlJc w:val="left"/>
      <w:pPr>
        <w:ind w:left="509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4EB8705E">
      <w:numFmt w:val="bullet"/>
      <w:lvlText w:val="•"/>
      <w:lvlJc w:val="left"/>
      <w:pPr>
        <w:ind w:left="1396" w:hanging="175"/>
      </w:pPr>
      <w:rPr>
        <w:rFonts w:hint="default"/>
        <w:lang w:val="ru-RU" w:eastAsia="en-US" w:bidi="ar-SA"/>
      </w:rPr>
    </w:lvl>
    <w:lvl w:ilvl="2" w:tplc="49D4CD8C">
      <w:numFmt w:val="bullet"/>
      <w:lvlText w:val="•"/>
      <w:lvlJc w:val="left"/>
      <w:pPr>
        <w:ind w:left="2293" w:hanging="175"/>
      </w:pPr>
      <w:rPr>
        <w:rFonts w:hint="default"/>
        <w:lang w:val="ru-RU" w:eastAsia="en-US" w:bidi="ar-SA"/>
      </w:rPr>
    </w:lvl>
    <w:lvl w:ilvl="3" w:tplc="EC200D1E">
      <w:numFmt w:val="bullet"/>
      <w:lvlText w:val="•"/>
      <w:lvlJc w:val="left"/>
      <w:pPr>
        <w:ind w:left="3190" w:hanging="175"/>
      </w:pPr>
      <w:rPr>
        <w:rFonts w:hint="default"/>
        <w:lang w:val="ru-RU" w:eastAsia="en-US" w:bidi="ar-SA"/>
      </w:rPr>
    </w:lvl>
    <w:lvl w:ilvl="4" w:tplc="80FEF60C">
      <w:numFmt w:val="bullet"/>
      <w:lvlText w:val="•"/>
      <w:lvlJc w:val="left"/>
      <w:pPr>
        <w:ind w:left="4087" w:hanging="175"/>
      </w:pPr>
      <w:rPr>
        <w:rFonts w:hint="default"/>
        <w:lang w:val="ru-RU" w:eastAsia="en-US" w:bidi="ar-SA"/>
      </w:rPr>
    </w:lvl>
    <w:lvl w:ilvl="5" w:tplc="B85C1012">
      <w:numFmt w:val="bullet"/>
      <w:lvlText w:val="•"/>
      <w:lvlJc w:val="left"/>
      <w:pPr>
        <w:ind w:left="4984" w:hanging="175"/>
      </w:pPr>
      <w:rPr>
        <w:rFonts w:hint="default"/>
        <w:lang w:val="ru-RU" w:eastAsia="en-US" w:bidi="ar-SA"/>
      </w:rPr>
    </w:lvl>
    <w:lvl w:ilvl="6" w:tplc="D8B05226">
      <w:numFmt w:val="bullet"/>
      <w:lvlText w:val="•"/>
      <w:lvlJc w:val="left"/>
      <w:pPr>
        <w:ind w:left="5881" w:hanging="175"/>
      </w:pPr>
      <w:rPr>
        <w:rFonts w:hint="default"/>
        <w:lang w:val="ru-RU" w:eastAsia="en-US" w:bidi="ar-SA"/>
      </w:rPr>
    </w:lvl>
    <w:lvl w:ilvl="7" w:tplc="D25808C6">
      <w:numFmt w:val="bullet"/>
      <w:lvlText w:val="•"/>
      <w:lvlJc w:val="left"/>
      <w:pPr>
        <w:ind w:left="6778" w:hanging="175"/>
      </w:pPr>
      <w:rPr>
        <w:rFonts w:hint="default"/>
        <w:lang w:val="ru-RU" w:eastAsia="en-US" w:bidi="ar-SA"/>
      </w:rPr>
    </w:lvl>
    <w:lvl w:ilvl="8" w:tplc="DFE0543A">
      <w:numFmt w:val="bullet"/>
      <w:lvlText w:val="•"/>
      <w:lvlJc w:val="left"/>
      <w:pPr>
        <w:ind w:left="7675" w:hanging="175"/>
      </w:pPr>
      <w:rPr>
        <w:rFonts w:hint="default"/>
        <w:lang w:val="ru-RU" w:eastAsia="en-US" w:bidi="ar-SA"/>
      </w:rPr>
    </w:lvl>
  </w:abstractNum>
  <w:abstractNum w:abstractNumId="8" w15:restartNumberingAfterBreak="0">
    <w:nsid w:val="16F7368F"/>
    <w:multiLevelType w:val="hybridMultilevel"/>
    <w:tmpl w:val="B852D4C6"/>
    <w:lvl w:ilvl="0" w:tplc="6168466E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67CEE818">
      <w:numFmt w:val="bullet"/>
      <w:lvlText w:val="•"/>
      <w:lvlJc w:val="left"/>
      <w:pPr>
        <w:ind w:left="640" w:hanging="194"/>
      </w:pPr>
      <w:rPr>
        <w:rFonts w:hint="default"/>
        <w:lang w:val="ru-RU" w:eastAsia="en-US" w:bidi="ar-SA"/>
      </w:rPr>
    </w:lvl>
    <w:lvl w:ilvl="2" w:tplc="A330EA26">
      <w:numFmt w:val="bullet"/>
      <w:lvlText w:val="•"/>
      <w:lvlJc w:val="left"/>
      <w:pPr>
        <w:ind w:left="1040" w:hanging="194"/>
      </w:pPr>
      <w:rPr>
        <w:rFonts w:hint="default"/>
        <w:lang w:val="ru-RU" w:eastAsia="en-US" w:bidi="ar-SA"/>
      </w:rPr>
    </w:lvl>
    <w:lvl w:ilvl="3" w:tplc="3CBC59E2">
      <w:numFmt w:val="bullet"/>
      <w:lvlText w:val="•"/>
      <w:lvlJc w:val="left"/>
      <w:pPr>
        <w:ind w:left="1440" w:hanging="194"/>
      </w:pPr>
      <w:rPr>
        <w:rFonts w:hint="default"/>
        <w:lang w:val="ru-RU" w:eastAsia="en-US" w:bidi="ar-SA"/>
      </w:rPr>
    </w:lvl>
    <w:lvl w:ilvl="4" w:tplc="C9B2387C">
      <w:numFmt w:val="bullet"/>
      <w:lvlText w:val="•"/>
      <w:lvlJc w:val="left"/>
      <w:pPr>
        <w:ind w:left="1840" w:hanging="194"/>
      </w:pPr>
      <w:rPr>
        <w:rFonts w:hint="default"/>
        <w:lang w:val="ru-RU" w:eastAsia="en-US" w:bidi="ar-SA"/>
      </w:rPr>
    </w:lvl>
    <w:lvl w:ilvl="5" w:tplc="7BAAA2FA">
      <w:numFmt w:val="bullet"/>
      <w:lvlText w:val="•"/>
      <w:lvlJc w:val="left"/>
      <w:pPr>
        <w:ind w:left="2240" w:hanging="194"/>
      </w:pPr>
      <w:rPr>
        <w:rFonts w:hint="default"/>
        <w:lang w:val="ru-RU" w:eastAsia="en-US" w:bidi="ar-SA"/>
      </w:rPr>
    </w:lvl>
    <w:lvl w:ilvl="6" w:tplc="F482B0F4">
      <w:numFmt w:val="bullet"/>
      <w:lvlText w:val="•"/>
      <w:lvlJc w:val="left"/>
      <w:pPr>
        <w:ind w:left="2640" w:hanging="194"/>
      </w:pPr>
      <w:rPr>
        <w:rFonts w:hint="default"/>
        <w:lang w:val="ru-RU" w:eastAsia="en-US" w:bidi="ar-SA"/>
      </w:rPr>
    </w:lvl>
    <w:lvl w:ilvl="7" w:tplc="34949920">
      <w:numFmt w:val="bullet"/>
      <w:lvlText w:val="•"/>
      <w:lvlJc w:val="left"/>
      <w:pPr>
        <w:ind w:left="3040" w:hanging="194"/>
      </w:pPr>
      <w:rPr>
        <w:rFonts w:hint="default"/>
        <w:lang w:val="ru-RU" w:eastAsia="en-US" w:bidi="ar-SA"/>
      </w:rPr>
    </w:lvl>
    <w:lvl w:ilvl="8" w:tplc="044C5642">
      <w:numFmt w:val="bullet"/>
      <w:lvlText w:val="•"/>
      <w:lvlJc w:val="left"/>
      <w:pPr>
        <w:ind w:left="3440" w:hanging="194"/>
      </w:pPr>
      <w:rPr>
        <w:rFonts w:hint="default"/>
        <w:lang w:val="ru-RU" w:eastAsia="en-US" w:bidi="ar-SA"/>
      </w:rPr>
    </w:lvl>
  </w:abstractNum>
  <w:abstractNum w:abstractNumId="9" w15:restartNumberingAfterBreak="0">
    <w:nsid w:val="17460252"/>
    <w:multiLevelType w:val="hybridMultilevel"/>
    <w:tmpl w:val="8640D56A"/>
    <w:lvl w:ilvl="0" w:tplc="FB5A55A4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w w:val="100"/>
        <w:u w:val="single" w:color="231F20"/>
        <w:lang w:val="ru-RU" w:eastAsia="en-US" w:bidi="ar-SA"/>
      </w:rPr>
    </w:lvl>
    <w:lvl w:ilvl="1" w:tplc="DCBEFF16">
      <w:numFmt w:val="bullet"/>
      <w:lvlText w:val="•"/>
      <w:lvlJc w:val="left"/>
      <w:pPr>
        <w:ind w:left="525" w:hanging="175"/>
      </w:pPr>
      <w:rPr>
        <w:rFonts w:hint="default"/>
        <w:lang w:val="ru-RU" w:eastAsia="en-US" w:bidi="ar-SA"/>
      </w:rPr>
    </w:lvl>
    <w:lvl w:ilvl="2" w:tplc="8016550E">
      <w:numFmt w:val="bullet"/>
      <w:lvlText w:val="•"/>
      <w:lvlJc w:val="left"/>
      <w:pPr>
        <w:ind w:left="831" w:hanging="175"/>
      </w:pPr>
      <w:rPr>
        <w:rFonts w:hint="default"/>
        <w:lang w:val="ru-RU" w:eastAsia="en-US" w:bidi="ar-SA"/>
      </w:rPr>
    </w:lvl>
    <w:lvl w:ilvl="3" w:tplc="5CA24A48">
      <w:numFmt w:val="bullet"/>
      <w:lvlText w:val="•"/>
      <w:lvlJc w:val="left"/>
      <w:pPr>
        <w:ind w:left="1137" w:hanging="175"/>
      </w:pPr>
      <w:rPr>
        <w:rFonts w:hint="default"/>
        <w:lang w:val="ru-RU" w:eastAsia="en-US" w:bidi="ar-SA"/>
      </w:rPr>
    </w:lvl>
    <w:lvl w:ilvl="4" w:tplc="245067F0">
      <w:numFmt w:val="bullet"/>
      <w:lvlText w:val="•"/>
      <w:lvlJc w:val="left"/>
      <w:pPr>
        <w:ind w:left="1443" w:hanging="175"/>
      </w:pPr>
      <w:rPr>
        <w:rFonts w:hint="default"/>
        <w:lang w:val="ru-RU" w:eastAsia="en-US" w:bidi="ar-SA"/>
      </w:rPr>
    </w:lvl>
    <w:lvl w:ilvl="5" w:tplc="E1F27C7C">
      <w:numFmt w:val="bullet"/>
      <w:lvlText w:val="•"/>
      <w:lvlJc w:val="left"/>
      <w:pPr>
        <w:ind w:left="1749" w:hanging="175"/>
      </w:pPr>
      <w:rPr>
        <w:rFonts w:hint="default"/>
        <w:lang w:val="ru-RU" w:eastAsia="en-US" w:bidi="ar-SA"/>
      </w:rPr>
    </w:lvl>
    <w:lvl w:ilvl="6" w:tplc="FCD4F782">
      <w:numFmt w:val="bullet"/>
      <w:lvlText w:val="•"/>
      <w:lvlJc w:val="left"/>
      <w:pPr>
        <w:ind w:left="2054" w:hanging="175"/>
      </w:pPr>
      <w:rPr>
        <w:rFonts w:hint="default"/>
        <w:lang w:val="ru-RU" w:eastAsia="en-US" w:bidi="ar-SA"/>
      </w:rPr>
    </w:lvl>
    <w:lvl w:ilvl="7" w:tplc="D49625AA">
      <w:numFmt w:val="bullet"/>
      <w:lvlText w:val="•"/>
      <w:lvlJc w:val="left"/>
      <w:pPr>
        <w:ind w:left="2360" w:hanging="175"/>
      </w:pPr>
      <w:rPr>
        <w:rFonts w:hint="default"/>
        <w:lang w:val="ru-RU" w:eastAsia="en-US" w:bidi="ar-SA"/>
      </w:rPr>
    </w:lvl>
    <w:lvl w:ilvl="8" w:tplc="2D4AF2EC">
      <w:numFmt w:val="bullet"/>
      <w:lvlText w:val="•"/>
      <w:lvlJc w:val="left"/>
      <w:pPr>
        <w:ind w:left="2666" w:hanging="175"/>
      </w:pPr>
      <w:rPr>
        <w:rFonts w:hint="default"/>
        <w:lang w:val="ru-RU" w:eastAsia="en-US" w:bidi="ar-SA"/>
      </w:rPr>
    </w:lvl>
  </w:abstractNum>
  <w:abstractNum w:abstractNumId="10" w15:restartNumberingAfterBreak="0">
    <w:nsid w:val="217D6196"/>
    <w:multiLevelType w:val="hybridMultilevel"/>
    <w:tmpl w:val="0BAAB702"/>
    <w:lvl w:ilvl="0" w:tplc="364A2E76">
      <w:numFmt w:val="bullet"/>
      <w:lvlText w:val="□"/>
      <w:lvlJc w:val="left"/>
      <w:pPr>
        <w:ind w:left="165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D0CCC9C6">
      <w:numFmt w:val="bullet"/>
      <w:lvlText w:val="•"/>
      <w:lvlJc w:val="left"/>
      <w:pPr>
        <w:ind w:left="1823" w:hanging="175"/>
      </w:pPr>
      <w:rPr>
        <w:rFonts w:hint="default"/>
        <w:lang w:val="ru-RU" w:eastAsia="en-US" w:bidi="ar-SA"/>
      </w:rPr>
    </w:lvl>
    <w:lvl w:ilvl="2" w:tplc="3988948A">
      <w:numFmt w:val="bullet"/>
      <w:lvlText w:val="•"/>
      <w:lvlJc w:val="left"/>
      <w:pPr>
        <w:ind w:left="1986" w:hanging="175"/>
      </w:pPr>
      <w:rPr>
        <w:rFonts w:hint="default"/>
        <w:lang w:val="ru-RU" w:eastAsia="en-US" w:bidi="ar-SA"/>
      </w:rPr>
    </w:lvl>
    <w:lvl w:ilvl="3" w:tplc="1054CA36">
      <w:numFmt w:val="bullet"/>
      <w:lvlText w:val="•"/>
      <w:lvlJc w:val="left"/>
      <w:pPr>
        <w:ind w:left="2149" w:hanging="175"/>
      </w:pPr>
      <w:rPr>
        <w:rFonts w:hint="default"/>
        <w:lang w:val="ru-RU" w:eastAsia="en-US" w:bidi="ar-SA"/>
      </w:rPr>
    </w:lvl>
    <w:lvl w:ilvl="4" w:tplc="0050645A">
      <w:numFmt w:val="bullet"/>
      <w:lvlText w:val="•"/>
      <w:lvlJc w:val="left"/>
      <w:pPr>
        <w:ind w:left="2312" w:hanging="175"/>
      </w:pPr>
      <w:rPr>
        <w:rFonts w:hint="default"/>
        <w:lang w:val="ru-RU" w:eastAsia="en-US" w:bidi="ar-SA"/>
      </w:rPr>
    </w:lvl>
    <w:lvl w:ilvl="5" w:tplc="2E34D298">
      <w:numFmt w:val="bullet"/>
      <w:lvlText w:val="•"/>
      <w:lvlJc w:val="left"/>
      <w:pPr>
        <w:ind w:left="2475" w:hanging="175"/>
      </w:pPr>
      <w:rPr>
        <w:rFonts w:hint="default"/>
        <w:lang w:val="ru-RU" w:eastAsia="en-US" w:bidi="ar-SA"/>
      </w:rPr>
    </w:lvl>
    <w:lvl w:ilvl="6" w:tplc="A76C4A9A">
      <w:numFmt w:val="bullet"/>
      <w:lvlText w:val="•"/>
      <w:lvlJc w:val="left"/>
      <w:pPr>
        <w:ind w:left="2638" w:hanging="175"/>
      </w:pPr>
      <w:rPr>
        <w:rFonts w:hint="default"/>
        <w:lang w:val="ru-RU" w:eastAsia="en-US" w:bidi="ar-SA"/>
      </w:rPr>
    </w:lvl>
    <w:lvl w:ilvl="7" w:tplc="626AF8EE">
      <w:numFmt w:val="bullet"/>
      <w:lvlText w:val="•"/>
      <w:lvlJc w:val="left"/>
      <w:pPr>
        <w:ind w:left="2801" w:hanging="175"/>
      </w:pPr>
      <w:rPr>
        <w:rFonts w:hint="default"/>
        <w:lang w:val="ru-RU" w:eastAsia="en-US" w:bidi="ar-SA"/>
      </w:rPr>
    </w:lvl>
    <w:lvl w:ilvl="8" w:tplc="6824BCDA">
      <w:numFmt w:val="bullet"/>
      <w:lvlText w:val="•"/>
      <w:lvlJc w:val="left"/>
      <w:pPr>
        <w:ind w:left="2964" w:hanging="175"/>
      </w:pPr>
      <w:rPr>
        <w:rFonts w:hint="default"/>
        <w:lang w:val="ru-RU" w:eastAsia="en-US" w:bidi="ar-SA"/>
      </w:rPr>
    </w:lvl>
  </w:abstractNum>
  <w:abstractNum w:abstractNumId="11" w15:restartNumberingAfterBreak="0">
    <w:nsid w:val="23CF0264"/>
    <w:multiLevelType w:val="hybridMultilevel"/>
    <w:tmpl w:val="EF62052C"/>
    <w:lvl w:ilvl="0" w:tplc="E862B4D8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w w:val="100"/>
        <w:u w:val="single" w:color="231F20"/>
        <w:lang w:val="ru-RU" w:eastAsia="en-US" w:bidi="ar-SA"/>
      </w:rPr>
    </w:lvl>
    <w:lvl w:ilvl="1" w:tplc="5B205178">
      <w:numFmt w:val="bullet"/>
      <w:lvlText w:val="•"/>
      <w:lvlJc w:val="left"/>
      <w:pPr>
        <w:ind w:left="543" w:hanging="194"/>
      </w:pPr>
      <w:rPr>
        <w:rFonts w:hint="default"/>
        <w:lang w:val="ru-RU" w:eastAsia="en-US" w:bidi="ar-SA"/>
      </w:rPr>
    </w:lvl>
    <w:lvl w:ilvl="2" w:tplc="E986616C">
      <w:numFmt w:val="bullet"/>
      <w:lvlText w:val="•"/>
      <w:lvlJc w:val="left"/>
      <w:pPr>
        <w:ind w:left="847" w:hanging="194"/>
      </w:pPr>
      <w:rPr>
        <w:rFonts w:hint="default"/>
        <w:lang w:val="ru-RU" w:eastAsia="en-US" w:bidi="ar-SA"/>
      </w:rPr>
    </w:lvl>
    <w:lvl w:ilvl="3" w:tplc="C6A40B98">
      <w:numFmt w:val="bullet"/>
      <w:lvlText w:val="•"/>
      <w:lvlJc w:val="left"/>
      <w:pPr>
        <w:ind w:left="1151" w:hanging="194"/>
      </w:pPr>
      <w:rPr>
        <w:rFonts w:hint="default"/>
        <w:lang w:val="ru-RU" w:eastAsia="en-US" w:bidi="ar-SA"/>
      </w:rPr>
    </w:lvl>
    <w:lvl w:ilvl="4" w:tplc="24960AE4">
      <w:numFmt w:val="bullet"/>
      <w:lvlText w:val="•"/>
      <w:lvlJc w:val="left"/>
      <w:pPr>
        <w:ind w:left="1455" w:hanging="194"/>
      </w:pPr>
      <w:rPr>
        <w:rFonts w:hint="default"/>
        <w:lang w:val="ru-RU" w:eastAsia="en-US" w:bidi="ar-SA"/>
      </w:rPr>
    </w:lvl>
    <w:lvl w:ilvl="5" w:tplc="29680688">
      <w:numFmt w:val="bullet"/>
      <w:lvlText w:val="•"/>
      <w:lvlJc w:val="left"/>
      <w:pPr>
        <w:ind w:left="1759" w:hanging="194"/>
      </w:pPr>
      <w:rPr>
        <w:rFonts w:hint="default"/>
        <w:lang w:val="ru-RU" w:eastAsia="en-US" w:bidi="ar-SA"/>
      </w:rPr>
    </w:lvl>
    <w:lvl w:ilvl="6" w:tplc="D1B8F92E">
      <w:numFmt w:val="bullet"/>
      <w:lvlText w:val="•"/>
      <w:lvlJc w:val="left"/>
      <w:pPr>
        <w:ind w:left="2062" w:hanging="194"/>
      </w:pPr>
      <w:rPr>
        <w:rFonts w:hint="default"/>
        <w:lang w:val="ru-RU" w:eastAsia="en-US" w:bidi="ar-SA"/>
      </w:rPr>
    </w:lvl>
    <w:lvl w:ilvl="7" w:tplc="E5B4BED6">
      <w:numFmt w:val="bullet"/>
      <w:lvlText w:val="•"/>
      <w:lvlJc w:val="left"/>
      <w:pPr>
        <w:ind w:left="2366" w:hanging="194"/>
      </w:pPr>
      <w:rPr>
        <w:rFonts w:hint="default"/>
        <w:lang w:val="ru-RU" w:eastAsia="en-US" w:bidi="ar-SA"/>
      </w:rPr>
    </w:lvl>
    <w:lvl w:ilvl="8" w:tplc="9C5E300A">
      <w:numFmt w:val="bullet"/>
      <w:lvlText w:val="•"/>
      <w:lvlJc w:val="left"/>
      <w:pPr>
        <w:ind w:left="2670" w:hanging="194"/>
      </w:pPr>
      <w:rPr>
        <w:rFonts w:hint="default"/>
        <w:lang w:val="ru-RU" w:eastAsia="en-US" w:bidi="ar-SA"/>
      </w:rPr>
    </w:lvl>
  </w:abstractNum>
  <w:abstractNum w:abstractNumId="12" w15:restartNumberingAfterBreak="0">
    <w:nsid w:val="27BB5FB9"/>
    <w:multiLevelType w:val="hybridMultilevel"/>
    <w:tmpl w:val="13AE7408"/>
    <w:lvl w:ilvl="0" w:tplc="CA7697BE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FC8C2DFC">
      <w:numFmt w:val="bullet"/>
      <w:lvlText w:val="•"/>
      <w:lvlJc w:val="left"/>
      <w:pPr>
        <w:ind w:left="764" w:hanging="194"/>
      </w:pPr>
      <w:rPr>
        <w:rFonts w:hint="default"/>
        <w:lang w:val="ru-RU" w:eastAsia="en-US" w:bidi="ar-SA"/>
      </w:rPr>
    </w:lvl>
    <w:lvl w:ilvl="2" w:tplc="67348CB4">
      <w:numFmt w:val="bullet"/>
      <w:lvlText w:val="•"/>
      <w:lvlJc w:val="left"/>
      <w:pPr>
        <w:ind w:left="1289" w:hanging="194"/>
      </w:pPr>
      <w:rPr>
        <w:rFonts w:hint="default"/>
        <w:lang w:val="ru-RU" w:eastAsia="en-US" w:bidi="ar-SA"/>
      </w:rPr>
    </w:lvl>
    <w:lvl w:ilvl="3" w:tplc="811EBFFA">
      <w:numFmt w:val="bullet"/>
      <w:lvlText w:val="•"/>
      <w:lvlJc w:val="left"/>
      <w:pPr>
        <w:ind w:left="1814" w:hanging="194"/>
      </w:pPr>
      <w:rPr>
        <w:rFonts w:hint="default"/>
        <w:lang w:val="ru-RU" w:eastAsia="en-US" w:bidi="ar-SA"/>
      </w:rPr>
    </w:lvl>
    <w:lvl w:ilvl="4" w:tplc="8276530A">
      <w:numFmt w:val="bullet"/>
      <w:lvlText w:val="•"/>
      <w:lvlJc w:val="left"/>
      <w:pPr>
        <w:ind w:left="2339" w:hanging="194"/>
      </w:pPr>
      <w:rPr>
        <w:rFonts w:hint="default"/>
        <w:lang w:val="ru-RU" w:eastAsia="en-US" w:bidi="ar-SA"/>
      </w:rPr>
    </w:lvl>
    <w:lvl w:ilvl="5" w:tplc="1FCC1C20">
      <w:numFmt w:val="bullet"/>
      <w:lvlText w:val="•"/>
      <w:lvlJc w:val="left"/>
      <w:pPr>
        <w:ind w:left="2864" w:hanging="194"/>
      </w:pPr>
      <w:rPr>
        <w:rFonts w:hint="default"/>
        <w:lang w:val="ru-RU" w:eastAsia="en-US" w:bidi="ar-SA"/>
      </w:rPr>
    </w:lvl>
    <w:lvl w:ilvl="6" w:tplc="43DCCEAC">
      <w:numFmt w:val="bullet"/>
      <w:lvlText w:val="•"/>
      <w:lvlJc w:val="left"/>
      <w:pPr>
        <w:ind w:left="3388" w:hanging="194"/>
      </w:pPr>
      <w:rPr>
        <w:rFonts w:hint="default"/>
        <w:lang w:val="ru-RU" w:eastAsia="en-US" w:bidi="ar-SA"/>
      </w:rPr>
    </w:lvl>
    <w:lvl w:ilvl="7" w:tplc="1C5661CC">
      <w:numFmt w:val="bullet"/>
      <w:lvlText w:val="•"/>
      <w:lvlJc w:val="left"/>
      <w:pPr>
        <w:ind w:left="3913" w:hanging="194"/>
      </w:pPr>
      <w:rPr>
        <w:rFonts w:hint="default"/>
        <w:lang w:val="ru-RU" w:eastAsia="en-US" w:bidi="ar-SA"/>
      </w:rPr>
    </w:lvl>
    <w:lvl w:ilvl="8" w:tplc="57D4D3D2">
      <w:numFmt w:val="bullet"/>
      <w:lvlText w:val="•"/>
      <w:lvlJc w:val="left"/>
      <w:pPr>
        <w:ind w:left="4438" w:hanging="194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2E92"/>
    <w:multiLevelType w:val="hybridMultilevel"/>
    <w:tmpl w:val="92D0E218"/>
    <w:lvl w:ilvl="0" w:tplc="64267390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C518CFCA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0F266C0C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809A06C0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31365178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BAF84E60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2B5CEA24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EF2E561C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C0C4A074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14" w15:restartNumberingAfterBreak="0">
    <w:nsid w:val="319441E9"/>
    <w:multiLevelType w:val="hybridMultilevel"/>
    <w:tmpl w:val="B3B6E0E2"/>
    <w:lvl w:ilvl="0" w:tplc="BF128C86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6EECDE22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413AB5C0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0AD61EF4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B8DAF4B0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A24CAD54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F4FE6604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44AA85BE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6CA0D808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15" w15:restartNumberingAfterBreak="0">
    <w:nsid w:val="32483CB3"/>
    <w:multiLevelType w:val="hybridMultilevel"/>
    <w:tmpl w:val="D004DAAC"/>
    <w:lvl w:ilvl="0" w:tplc="8BD044D0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36DE5892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4E34937A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29EEE578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C3E6E194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7278FE90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82F8C58C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0E34582C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288852DA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16" w15:restartNumberingAfterBreak="0">
    <w:nsid w:val="34916BA0"/>
    <w:multiLevelType w:val="hybridMultilevel"/>
    <w:tmpl w:val="3F8643DA"/>
    <w:lvl w:ilvl="0" w:tplc="65444AC6">
      <w:numFmt w:val="bullet"/>
      <w:lvlText w:val="□"/>
      <w:lvlJc w:val="left"/>
      <w:pPr>
        <w:ind w:left="339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24DC7EB8">
      <w:numFmt w:val="bullet"/>
      <w:lvlText w:val="•"/>
      <w:lvlJc w:val="left"/>
      <w:pPr>
        <w:ind w:left="1248" w:hanging="175"/>
      </w:pPr>
      <w:rPr>
        <w:rFonts w:hint="default"/>
        <w:lang w:val="ru-RU" w:eastAsia="en-US" w:bidi="ar-SA"/>
      </w:rPr>
    </w:lvl>
    <w:lvl w:ilvl="2" w:tplc="BFC67F16">
      <w:numFmt w:val="bullet"/>
      <w:lvlText w:val="•"/>
      <w:lvlJc w:val="left"/>
      <w:pPr>
        <w:ind w:left="2157" w:hanging="175"/>
      </w:pPr>
      <w:rPr>
        <w:rFonts w:hint="default"/>
        <w:lang w:val="ru-RU" w:eastAsia="en-US" w:bidi="ar-SA"/>
      </w:rPr>
    </w:lvl>
    <w:lvl w:ilvl="3" w:tplc="EED28AA8">
      <w:numFmt w:val="bullet"/>
      <w:lvlText w:val="•"/>
      <w:lvlJc w:val="left"/>
      <w:pPr>
        <w:ind w:left="3066" w:hanging="175"/>
      </w:pPr>
      <w:rPr>
        <w:rFonts w:hint="default"/>
        <w:lang w:val="ru-RU" w:eastAsia="en-US" w:bidi="ar-SA"/>
      </w:rPr>
    </w:lvl>
    <w:lvl w:ilvl="4" w:tplc="CF801710">
      <w:numFmt w:val="bullet"/>
      <w:lvlText w:val="•"/>
      <w:lvlJc w:val="left"/>
      <w:pPr>
        <w:ind w:left="3975" w:hanging="175"/>
      </w:pPr>
      <w:rPr>
        <w:rFonts w:hint="default"/>
        <w:lang w:val="ru-RU" w:eastAsia="en-US" w:bidi="ar-SA"/>
      </w:rPr>
    </w:lvl>
    <w:lvl w:ilvl="5" w:tplc="1CFAED7A">
      <w:numFmt w:val="bullet"/>
      <w:lvlText w:val="•"/>
      <w:lvlJc w:val="left"/>
      <w:pPr>
        <w:ind w:left="4884" w:hanging="175"/>
      </w:pPr>
      <w:rPr>
        <w:rFonts w:hint="default"/>
        <w:lang w:val="ru-RU" w:eastAsia="en-US" w:bidi="ar-SA"/>
      </w:rPr>
    </w:lvl>
    <w:lvl w:ilvl="6" w:tplc="FF1429DE">
      <w:numFmt w:val="bullet"/>
      <w:lvlText w:val="•"/>
      <w:lvlJc w:val="left"/>
      <w:pPr>
        <w:ind w:left="5793" w:hanging="175"/>
      </w:pPr>
      <w:rPr>
        <w:rFonts w:hint="default"/>
        <w:lang w:val="ru-RU" w:eastAsia="en-US" w:bidi="ar-SA"/>
      </w:rPr>
    </w:lvl>
    <w:lvl w:ilvl="7" w:tplc="74C2BDB0">
      <w:numFmt w:val="bullet"/>
      <w:lvlText w:val="•"/>
      <w:lvlJc w:val="left"/>
      <w:pPr>
        <w:ind w:left="6702" w:hanging="175"/>
      </w:pPr>
      <w:rPr>
        <w:rFonts w:hint="default"/>
        <w:lang w:val="ru-RU" w:eastAsia="en-US" w:bidi="ar-SA"/>
      </w:rPr>
    </w:lvl>
    <w:lvl w:ilvl="8" w:tplc="B8C4CA98">
      <w:numFmt w:val="bullet"/>
      <w:lvlText w:val="•"/>
      <w:lvlJc w:val="left"/>
      <w:pPr>
        <w:ind w:left="7611" w:hanging="175"/>
      </w:pPr>
      <w:rPr>
        <w:rFonts w:hint="default"/>
        <w:lang w:val="ru-RU" w:eastAsia="en-US" w:bidi="ar-SA"/>
      </w:rPr>
    </w:lvl>
  </w:abstractNum>
  <w:abstractNum w:abstractNumId="17" w15:restartNumberingAfterBreak="0">
    <w:nsid w:val="3ADA6E91"/>
    <w:multiLevelType w:val="hybridMultilevel"/>
    <w:tmpl w:val="F892C5F2"/>
    <w:lvl w:ilvl="0" w:tplc="74567F08">
      <w:numFmt w:val="bullet"/>
      <w:lvlText w:val="□"/>
      <w:lvlJc w:val="left"/>
      <w:pPr>
        <w:ind w:left="509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D820E1D0">
      <w:numFmt w:val="bullet"/>
      <w:lvlText w:val="•"/>
      <w:lvlJc w:val="left"/>
      <w:pPr>
        <w:ind w:left="1392" w:hanging="175"/>
      </w:pPr>
      <w:rPr>
        <w:rFonts w:hint="default"/>
        <w:lang w:val="ru-RU" w:eastAsia="en-US" w:bidi="ar-SA"/>
      </w:rPr>
    </w:lvl>
    <w:lvl w:ilvl="2" w:tplc="9D2AC08E">
      <w:numFmt w:val="bullet"/>
      <w:lvlText w:val="•"/>
      <w:lvlJc w:val="left"/>
      <w:pPr>
        <w:ind w:left="2285" w:hanging="175"/>
      </w:pPr>
      <w:rPr>
        <w:rFonts w:hint="default"/>
        <w:lang w:val="ru-RU" w:eastAsia="en-US" w:bidi="ar-SA"/>
      </w:rPr>
    </w:lvl>
    <w:lvl w:ilvl="3" w:tplc="B6B86656">
      <w:numFmt w:val="bullet"/>
      <w:lvlText w:val="•"/>
      <w:lvlJc w:val="left"/>
      <w:pPr>
        <w:ind w:left="3178" w:hanging="175"/>
      </w:pPr>
      <w:rPr>
        <w:rFonts w:hint="default"/>
        <w:lang w:val="ru-RU" w:eastAsia="en-US" w:bidi="ar-SA"/>
      </w:rPr>
    </w:lvl>
    <w:lvl w:ilvl="4" w:tplc="87705FD2">
      <w:numFmt w:val="bullet"/>
      <w:lvlText w:val="•"/>
      <w:lvlJc w:val="left"/>
      <w:pPr>
        <w:ind w:left="4071" w:hanging="175"/>
      </w:pPr>
      <w:rPr>
        <w:rFonts w:hint="default"/>
        <w:lang w:val="ru-RU" w:eastAsia="en-US" w:bidi="ar-SA"/>
      </w:rPr>
    </w:lvl>
    <w:lvl w:ilvl="5" w:tplc="95E4DD56">
      <w:numFmt w:val="bullet"/>
      <w:lvlText w:val="•"/>
      <w:lvlJc w:val="left"/>
      <w:pPr>
        <w:ind w:left="4964" w:hanging="175"/>
      </w:pPr>
      <w:rPr>
        <w:rFonts w:hint="default"/>
        <w:lang w:val="ru-RU" w:eastAsia="en-US" w:bidi="ar-SA"/>
      </w:rPr>
    </w:lvl>
    <w:lvl w:ilvl="6" w:tplc="D3B67CC6">
      <w:numFmt w:val="bullet"/>
      <w:lvlText w:val="•"/>
      <w:lvlJc w:val="left"/>
      <w:pPr>
        <w:ind w:left="5857" w:hanging="175"/>
      </w:pPr>
      <w:rPr>
        <w:rFonts w:hint="default"/>
        <w:lang w:val="ru-RU" w:eastAsia="en-US" w:bidi="ar-SA"/>
      </w:rPr>
    </w:lvl>
    <w:lvl w:ilvl="7" w:tplc="18A013FC">
      <w:numFmt w:val="bullet"/>
      <w:lvlText w:val="•"/>
      <w:lvlJc w:val="left"/>
      <w:pPr>
        <w:ind w:left="6750" w:hanging="175"/>
      </w:pPr>
      <w:rPr>
        <w:rFonts w:hint="default"/>
        <w:lang w:val="ru-RU" w:eastAsia="en-US" w:bidi="ar-SA"/>
      </w:rPr>
    </w:lvl>
    <w:lvl w:ilvl="8" w:tplc="EA62752A">
      <w:numFmt w:val="bullet"/>
      <w:lvlText w:val="•"/>
      <w:lvlJc w:val="left"/>
      <w:pPr>
        <w:ind w:left="7643" w:hanging="175"/>
      </w:pPr>
      <w:rPr>
        <w:rFonts w:hint="default"/>
        <w:lang w:val="ru-RU" w:eastAsia="en-US" w:bidi="ar-SA"/>
      </w:rPr>
    </w:lvl>
  </w:abstractNum>
  <w:abstractNum w:abstractNumId="18" w15:restartNumberingAfterBreak="0">
    <w:nsid w:val="3D2D225C"/>
    <w:multiLevelType w:val="hybridMultilevel"/>
    <w:tmpl w:val="A74806B0"/>
    <w:lvl w:ilvl="0" w:tplc="CE94A760">
      <w:numFmt w:val="bullet"/>
      <w:lvlText w:val="□"/>
      <w:lvlJc w:val="left"/>
      <w:pPr>
        <w:ind w:left="165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A64C4794">
      <w:numFmt w:val="bullet"/>
      <w:lvlText w:val="•"/>
      <w:lvlJc w:val="left"/>
      <w:pPr>
        <w:ind w:left="1823" w:hanging="175"/>
      </w:pPr>
      <w:rPr>
        <w:rFonts w:hint="default"/>
        <w:lang w:val="ru-RU" w:eastAsia="en-US" w:bidi="ar-SA"/>
      </w:rPr>
    </w:lvl>
    <w:lvl w:ilvl="2" w:tplc="7FD0CFB8">
      <w:numFmt w:val="bullet"/>
      <w:lvlText w:val="•"/>
      <w:lvlJc w:val="left"/>
      <w:pPr>
        <w:ind w:left="1986" w:hanging="175"/>
      </w:pPr>
      <w:rPr>
        <w:rFonts w:hint="default"/>
        <w:lang w:val="ru-RU" w:eastAsia="en-US" w:bidi="ar-SA"/>
      </w:rPr>
    </w:lvl>
    <w:lvl w:ilvl="3" w:tplc="3FFC2EC0">
      <w:numFmt w:val="bullet"/>
      <w:lvlText w:val="•"/>
      <w:lvlJc w:val="left"/>
      <w:pPr>
        <w:ind w:left="2149" w:hanging="175"/>
      </w:pPr>
      <w:rPr>
        <w:rFonts w:hint="default"/>
        <w:lang w:val="ru-RU" w:eastAsia="en-US" w:bidi="ar-SA"/>
      </w:rPr>
    </w:lvl>
    <w:lvl w:ilvl="4" w:tplc="F0F69694">
      <w:numFmt w:val="bullet"/>
      <w:lvlText w:val="•"/>
      <w:lvlJc w:val="left"/>
      <w:pPr>
        <w:ind w:left="2312" w:hanging="175"/>
      </w:pPr>
      <w:rPr>
        <w:rFonts w:hint="default"/>
        <w:lang w:val="ru-RU" w:eastAsia="en-US" w:bidi="ar-SA"/>
      </w:rPr>
    </w:lvl>
    <w:lvl w:ilvl="5" w:tplc="13F86B7E">
      <w:numFmt w:val="bullet"/>
      <w:lvlText w:val="•"/>
      <w:lvlJc w:val="left"/>
      <w:pPr>
        <w:ind w:left="2475" w:hanging="175"/>
      </w:pPr>
      <w:rPr>
        <w:rFonts w:hint="default"/>
        <w:lang w:val="ru-RU" w:eastAsia="en-US" w:bidi="ar-SA"/>
      </w:rPr>
    </w:lvl>
    <w:lvl w:ilvl="6" w:tplc="42B20792">
      <w:numFmt w:val="bullet"/>
      <w:lvlText w:val="•"/>
      <w:lvlJc w:val="left"/>
      <w:pPr>
        <w:ind w:left="2638" w:hanging="175"/>
      </w:pPr>
      <w:rPr>
        <w:rFonts w:hint="default"/>
        <w:lang w:val="ru-RU" w:eastAsia="en-US" w:bidi="ar-SA"/>
      </w:rPr>
    </w:lvl>
    <w:lvl w:ilvl="7" w:tplc="D158AEF0">
      <w:numFmt w:val="bullet"/>
      <w:lvlText w:val="•"/>
      <w:lvlJc w:val="left"/>
      <w:pPr>
        <w:ind w:left="2801" w:hanging="175"/>
      </w:pPr>
      <w:rPr>
        <w:rFonts w:hint="default"/>
        <w:lang w:val="ru-RU" w:eastAsia="en-US" w:bidi="ar-SA"/>
      </w:rPr>
    </w:lvl>
    <w:lvl w:ilvl="8" w:tplc="DCB0D0E6">
      <w:numFmt w:val="bullet"/>
      <w:lvlText w:val="•"/>
      <w:lvlJc w:val="left"/>
      <w:pPr>
        <w:ind w:left="2964" w:hanging="175"/>
      </w:pPr>
      <w:rPr>
        <w:rFonts w:hint="default"/>
        <w:lang w:val="ru-RU" w:eastAsia="en-US" w:bidi="ar-SA"/>
      </w:rPr>
    </w:lvl>
  </w:abstractNum>
  <w:abstractNum w:abstractNumId="19" w15:restartNumberingAfterBreak="0">
    <w:nsid w:val="42ED33D2"/>
    <w:multiLevelType w:val="hybridMultilevel"/>
    <w:tmpl w:val="72382B60"/>
    <w:lvl w:ilvl="0" w:tplc="63DA2DEC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26247F6E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1CEABECE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9BE64318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4DFC535A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F44CB270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1506F390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5A7E0D44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3D7E54C6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20" w15:restartNumberingAfterBreak="0">
    <w:nsid w:val="434C70EA"/>
    <w:multiLevelType w:val="hybridMultilevel"/>
    <w:tmpl w:val="1AE28F8A"/>
    <w:lvl w:ilvl="0" w:tplc="239C8D78">
      <w:numFmt w:val="bullet"/>
      <w:lvlText w:val="□"/>
      <w:lvlJc w:val="left"/>
      <w:pPr>
        <w:ind w:left="88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B5784A38">
      <w:numFmt w:val="bullet"/>
      <w:lvlText w:val="•"/>
      <w:lvlJc w:val="left"/>
      <w:pPr>
        <w:ind w:left="1121" w:hanging="175"/>
      </w:pPr>
      <w:rPr>
        <w:rFonts w:hint="default"/>
        <w:lang w:val="ru-RU" w:eastAsia="en-US" w:bidi="ar-SA"/>
      </w:rPr>
    </w:lvl>
    <w:lvl w:ilvl="2" w:tplc="CA84D580">
      <w:numFmt w:val="bullet"/>
      <w:lvlText w:val="•"/>
      <w:lvlJc w:val="left"/>
      <w:pPr>
        <w:ind w:left="1362" w:hanging="175"/>
      </w:pPr>
      <w:rPr>
        <w:rFonts w:hint="default"/>
        <w:lang w:val="ru-RU" w:eastAsia="en-US" w:bidi="ar-SA"/>
      </w:rPr>
    </w:lvl>
    <w:lvl w:ilvl="3" w:tplc="49E8A5A8">
      <w:numFmt w:val="bullet"/>
      <w:lvlText w:val="•"/>
      <w:lvlJc w:val="left"/>
      <w:pPr>
        <w:ind w:left="1603" w:hanging="175"/>
      </w:pPr>
      <w:rPr>
        <w:rFonts w:hint="default"/>
        <w:lang w:val="ru-RU" w:eastAsia="en-US" w:bidi="ar-SA"/>
      </w:rPr>
    </w:lvl>
    <w:lvl w:ilvl="4" w:tplc="BF3CE7A2">
      <w:numFmt w:val="bullet"/>
      <w:lvlText w:val="•"/>
      <w:lvlJc w:val="left"/>
      <w:pPr>
        <w:ind w:left="1844" w:hanging="175"/>
      </w:pPr>
      <w:rPr>
        <w:rFonts w:hint="default"/>
        <w:lang w:val="ru-RU" w:eastAsia="en-US" w:bidi="ar-SA"/>
      </w:rPr>
    </w:lvl>
    <w:lvl w:ilvl="5" w:tplc="C7FCA5D6">
      <w:numFmt w:val="bullet"/>
      <w:lvlText w:val="•"/>
      <w:lvlJc w:val="left"/>
      <w:pPr>
        <w:ind w:left="2085" w:hanging="175"/>
      </w:pPr>
      <w:rPr>
        <w:rFonts w:hint="default"/>
        <w:lang w:val="ru-RU" w:eastAsia="en-US" w:bidi="ar-SA"/>
      </w:rPr>
    </w:lvl>
    <w:lvl w:ilvl="6" w:tplc="A1B888D4">
      <w:numFmt w:val="bullet"/>
      <w:lvlText w:val="•"/>
      <w:lvlJc w:val="left"/>
      <w:pPr>
        <w:ind w:left="2326" w:hanging="175"/>
      </w:pPr>
      <w:rPr>
        <w:rFonts w:hint="default"/>
        <w:lang w:val="ru-RU" w:eastAsia="en-US" w:bidi="ar-SA"/>
      </w:rPr>
    </w:lvl>
    <w:lvl w:ilvl="7" w:tplc="ADB0DD76">
      <w:numFmt w:val="bullet"/>
      <w:lvlText w:val="•"/>
      <w:lvlJc w:val="left"/>
      <w:pPr>
        <w:ind w:left="2567" w:hanging="175"/>
      </w:pPr>
      <w:rPr>
        <w:rFonts w:hint="default"/>
        <w:lang w:val="ru-RU" w:eastAsia="en-US" w:bidi="ar-SA"/>
      </w:rPr>
    </w:lvl>
    <w:lvl w:ilvl="8" w:tplc="715C7650">
      <w:numFmt w:val="bullet"/>
      <w:lvlText w:val="•"/>
      <w:lvlJc w:val="left"/>
      <w:pPr>
        <w:ind w:left="2808" w:hanging="175"/>
      </w:pPr>
      <w:rPr>
        <w:rFonts w:hint="default"/>
        <w:lang w:val="ru-RU" w:eastAsia="en-US" w:bidi="ar-SA"/>
      </w:rPr>
    </w:lvl>
  </w:abstractNum>
  <w:abstractNum w:abstractNumId="21" w15:restartNumberingAfterBreak="0">
    <w:nsid w:val="452E25AE"/>
    <w:multiLevelType w:val="hybridMultilevel"/>
    <w:tmpl w:val="61A8EC46"/>
    <w:lvl w:ilvl="0" w:tplc="C3D8A83C">
      <w:start w:val="1"/>
      <w:numFmt w:val="decimal"/>
      <w:lvlText w:val="%1."/>
      <w:lvlJc w:val="left"/>
      <w:pPr>
        <w:ind w:left="396" w:hanging="158"/>
        <w:jc w:val="left"/>
      </w:pPr>
      <w:rPr>
        <w:rFonts w:ascii="Akrobat ExtraBold" w:eastAsia="Akrobat ExtraBold" w:hAnsi="Akrobat ExtraBold" w:cs="Akrobat ExtraBold" w:hint="default"/>
        <w:b/>
        <w:bCs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8CFC0A36">
      <w:numFmt w:val="bullet"/>
      <w:lvlText w:val="•"/>
      <w:lvlJc w:val="left"/>
      <w:pPr>
        <w:ind w:left="1370" w:hanging="158"/>
      </w:pPr>
      <w:rPr>
        <w:rFonts w:hint="default"/>
        <w:lang w:val="ru-RU" w:eastAsia="en-US" w:bidi="ar-SA"/>
      </w:rPr>
    </w:lvl>
    <w:lvl w:ilvl="2" w:tplc="FF0E7A12">
      <w:numFmt w:val="bullet"/>
      <w:lvlText w:val="•"/>
      <w:lvlJc w:val="left"/>
      <w:pPr>
        <w:ind w:left="2341" w:hanging="158"/>
      </w:pPr>
      <w:rPr>
        <w:rFonts w:hint="default"/>
        <w:lang w:val="ru-RU" w:eastAsia="en-US" w:bidi="ar-SA"/>
      </w:rPr>
    </w:lvl>
    <w:lvl w:ilvl="3" w:tplc="8B5CE312">
      <w:numFmt w:val="bullet"/>
      <w:lvlText w:val="•"/>
      <w:lvlJc w:val="left"/>
      <w:pPr>
        <w:ind w:left="3311" w:hanging="158"/>
      </w:pPr>
      <w:rPr>
        <w:rFonts w:hint="default"/>
        <w:lang w:val="ru-RU" w:eastAsia="en-US" w:bidi="ar-SA"/>
      </w:rPr>
    </w:lvl>
    <w:lvl w:ilvl="4" w:tplc="DBB66272">
      <w:numFmt w:val="bullet"/>
      <w:lvlText w:val="•"/>
      <w:lvlJc w:val="left"/>
      <w:pPr>
        <w:ind w:left="4282" w:hanging="158"/>
      </w:pPr>
      <w:rPr>
        <w:rFonts w:hint="default"/>
        <w:lang w:val="ru-RU" w:eastAsia="en-US" w:bidi="ar-SA"/>
      </w:rPr>
    </w:lvl>
    <w:lvl w:ilvl="5" w:tplc="3B6276BE">
      <w:numFmt w:val="bullet"/>
      <w:lvlText w:val="•"/>
      <w:lvlJc w:val="left"/>
      <w:pPr>
        <w:ind w:left="5252" w:hanging="158"/>
      </w:pPr>
      <w:rPr>
        <w:rFonts w:hint="default"/>
        <w:lang w:val="ru-RU" w:eastAsia="en-US" w:bidi="ar-SA"/>
      </w:rPr>
    </w:lvl>
    <w:lvl w:ilvl="6" w:tplc="FB04799E">
      <w:numFmt w:val="bullet"/>
      <w:lvlText w:val="•"/>
      <w:lvlJc w:val="left"/>
      <w:pPr>
        <w:ind w:left="6223" w:hanging="158"/>
      </w:pPr>
      <w:rPr>
        <w:rFonts w:hint="default"/>
        <w:lang w:val="ru-RU" w:eastAsia="en-US" w:bidi="ar-SA"/>
      </w:rPr>
    </w:lvl>
    <w:lvl w:ilvl="7" w:tplc="119AB656">
      <w:numFmt w:val="bullet"/>
      <w:lvlText w:val="•"/>
      <w:lvlJc w:val="left"/>
      <w:pPr>
        <w:ind w:left="7193" w:hanging="158"/>
      </w:pPr>
      <w:rPr>
        <w:rFonts w:hint="default"/>
        <w:lang w:val="ru-RU" w:eastAsia="en-US" w:bidi="ar-SA"/>
      </w:rPr>
    </w:lvl>
    <w:lvl w:ilvl="8" w:tplc="A1EC618E">
      <w:numFmt w:val="bullet"/>
      <w:lvlText w:val="•"/>
      <w:lvlJc w:val="left"/>
      <w:pPr>
        <w:ind w:left="8164" w:hanging="158"/>
      </w:pPr>
      <w:rPr>
        <w:rFonts w:hint="default"/>
        <w:lang w:val="ru-RU" w:eastAsia="en-US" w:bidi="ar-SA"/>
      </w:rPr>
    </w:lvl>
  </w:abstractNum>
  <w:abstractNum w:abstractNumId="22" w15:restartNumberingAfterBreak="0">
    <w:nsid w:val="47B35839"/>
    <w:multiLevelType w:val="hybridMultilevel"/>
    <w:tmpl w:val="8462257E"/>
    <w:lvl w:ilvl="0" w:tplc="D96457AC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E0769D3A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668C8C2A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B15CC462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7ABC07A0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FEA244DC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0C72B594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A2D2DDC2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0082B484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23" w15:restartNumberingAfterBreak="0">
    <w:nsid w:val="47CA4A16"/>
    <w:multiLevelType w:val="hybridMultilevel"/>
    <w:tmpl w:val="00F88544"/>
    <w:lvl w:ilvl="0" w:tplc="E6029536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A9A80EDC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730E75A2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5BD8E7EA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83B43188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97260506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F4DC3920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ECA88146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D2746C80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24" w15:restartNumberingAfterBreak="0">
    <w:nsid w:val="4CED7337"/>
    <w:multiLevelType w:val="hybridMultilevel"/>
    <w:tmpl w:val="9B1E3BE8"/>
    <w:lvl w:ilvl="0" w:tplc="868ACA92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F08009A2">
      <w:numFmt w:val="bullet"/>
      <w:lvlText w:val="•"/>
      <w:lvlJc w:val="left"/>
      <w:pPr>
        <w:ind w:left="525" w:hanging="175"/>
      </w:pPr>
      <w:rPr>
        <w:rFonts w:hint="default"/>
        <w:lang w:val="ru-RU" w:eastAsia="en-US" w:bidi="ar-SA"/>
      </w:rPr>
    </w:lvl>
    <w:lvl w:ilvl="2" w:tplc="EFE01A9C">
      <w:numFmt w:val="bullet"/>
      <w:lvlText w:val="•"/>
      <w:lvlJc w:val="left"/>
      <w:pPr>
        <w:ind w:left="831" w:hanging="175"/>
      </w:pPr>
      <w:rPr>
        <w:rFonts w:hint="default"/>
        <w:lang w:val="ru-RU" w:eastAsia="en-US" w:bidi="ar-SA"/>
      </w:rPr>
    </w:lvl>
    <w:lvl w:ilvl="3" w:tplc="22160BA4">
      <w:numFmt w:val="bullet"/>
      <w:lvlText w:val="•"/>
      <w:lvlJc w:val="left"/>
      <w:pPr>
        <w:ind w:left="1137" w:hanging="175"/>
      </w:pPr>
      <w:rPr>
        <w:rFonts w:hint="default"/>
        <w:lang w:val="ru-RU" w:eastAsia="en-US" w:bidi="ar-SA"/>
      </w:rPr>
    </w:lvl>
    <w:lvl w:ilvl="4" w:tplc="0776B664">
      <w:numFmt w:val="bullet"/>
      <w:lvlText w:val="•"/>
      <w:lvlJc w:val="left"/>
      <w:pPr>
        <w:ind w:left="1443" w:hanging="175"/>
      </w:pPr>
      <w:rPr>
        <w:rFonts w:hint="default"/>
        <w:lang w:val="ru-RU" w:eastAsia="en-US" w:bidi="ar-SA"/>
      </w:rPr>
    </w:lvl>
    <w:lvl w:ilvl="5" w:tplc="AAF8882C">
      <w:numFmt w:val="bullet"/>
      <w:lvlText w:val="•"/>
      <w:lvlJc w:val="left"/>
      <w:pPr>
        <w:ind w:left="1749" w:hanging="175"/>
      </w:pPr>
      <w:rPr>
        <w:rFonts w:hint="default"/>
        <w:lang w:val="ru-RU" w:eastAsia="en-US" w:bidi="ar-SA"/>
      </w:rPr>
    </w:lvl>
    <w:lvl w:ilvl="6" w:tplc="70525716">
      <w:numFmt w:val="bullet"/>
      <w:lvlText w:val="•"/>
      <w:lvlJc w:val="left"/>
      <w:pPr>
        <w:ind w:left="2054" w:hanging="175"/>
      </w:pPr>
      <w:rPr>
        <w:rFonts w:hint="default"/>
        <w:lang w:val="ru-RU" w:eastAsia="en-US" w:bidi="ar-SA"/>
      </w:rPr>
    </w:lvl>
    <w:lvl w:ilvl="7" w:tplc="630E9A3A">
      <w:numFmt w:val="bullet"/>
      <w:lvlText w:val="•"/>
      <w:lvlJc w:val="left"/>
      <w:pPr>
        <w:ind w:left="2360" w:hanging="175"/>
      </w:pPr>
      <w:rPr>
        <w:rFonts w:hint="default"/>
        <w:lang w:val="ru-RU" w:eastAsia="en-US" w:bidi="ar-SA"/>
      </w:rPr>
    </w:lvl>
    <w:lvl w:ilvl="8" w:tplc="20D86222">
      <w:numFmt w:val="bullet"/>
      <w:lvlText w:val="•"/>
      <w:lvlJc w:val="left"/>
      <w:pPr>
        <w:ind w:left="2666" w:hanging="175"/>
      </w:pPr>
      <w:rPr>
        <w:rFonts w:hint="default"/>
        <w:lang w:val="ru-RU" w:eastAsia="en-US" w:bidi="ar-SA"/>
      </w:rPr>
    </w:lvl>
  </w:abstractNum>
  <w:abstractNum w:abstractNumId="25" w15:restartNumberingAfterBreak="0">
    <w:nsid w:val="4F814359"/>
    <w:multiLevelType w:val="hybridMultilevel"/>
    <w:tmpl w:val="D848D38A"/>
    <w:lvl w:ilvl="0" w:tplc="DBA6FD96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2FE8376A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61AED328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594AD38E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6EA40D14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25FEC4DE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02F4C7AE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D6A07AE4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E27E9B24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26" w15:restartNumberingAfterBreak="0">
    <w:nsid w:val="55CA7EAA"/>
    <w:multiLevelType w:val="hybridMultilevel"/>
    <w:tmpl w:val="29D4381C"/>
    <w:lvl w:ilvl="0" w:tplc="F63AA620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A2D2B9A4">
      <w:numFmt w:val="bullet"/>
      <w:lvlText w:val="•"/>
      <w:lvlJc w:val="left"/>
      <w:pPr>
        <w:ind w:left="525" w:hanging="175"/>
      </w:pPr>
      <w:rPr>
        <w:rFonts w:hint="default"/>
        <w:lang w:val="ru-RU" w:eastAsia="en-US" w:bidi="ar-SA"/>
      </w:rPr>
    </w:lvl>
    <w:lvl w:ilvl="2" w:tplc="3D7C4C68">
      <w:numFmt w:val="bullet"/>
      <w:lvlText w:val="•"/>
      <w:lvlJc w:val="left"/>
      <w:pPr>
        <w:ind w:left="831" w:hanging="175"/>
      </w:pPr>
      <w:rPr>
        <w:rFonts w:hint="default"/>
        <w:lang w:val="ru-RU" w:eastAsia="en-US" w:bidi="ar-SA"/>
      </w:rPr>
    </w:lvl>
    <w:lvl w:ilvl="3" w:tplc="BC582694">
      <w:numFmt w:val="bullet"/>
      <w:lvlText w:val="•"/>
      <w:lvlJc w:val="left"/>
      <w:pPr>
        <w:ind w:left="1137" w:hanging="175"/>
      </w:pPr>
      <w:rPr>
        <w:rFonts w:hint="default"/>
        <w:lang w:val="ru-RU" w:eastAsia="en-US" w:bidi="ar-SA"/>
      </w:rPr>
    </w:lvl>
    <w:lvl w:ilvl="4" w:tplc="6BE80C54">
      <w:numFmt w:val="bullet"/>
      <w:lvlText w:val="•"/>
      <w:lvlJc w:val="left"/>
      <w:pPr>
        <w:ind w:left="1443" w:hanging="175"/>
      </w:pPr>
      <w:rPr>
        <w:rFonts w:hint="default"/>
        <w:lang w:val="ru-RU" w:eastAsia="en-US" w:bidi="ar-SA"/>
      </w:rPr>
    </w:lvl>
    <w:lvl w:ilvl="5" w:tplc="3F7268BA">
      <w:numFmt w:val="bullet"/>
      <w:lvlText w:val="•"/>
      <w:lvlJc w:val="left"/>
      <w:pPr>
        <w:ind w:left="1749" w:hanging="175"/>
      </w:pPr>
      <w:rPr>
        <w:rFonts w:hint="default"/>
        <w:lang w:val="ru-RU" w:eastAsia="en-US" w:bidi="ar-SA"/>
      </w:rPr>
    </w:lvl>
    <w:lvl w:ilvl="6" w:tplc="262CACA4">
      <w:numFmt w:val="bullet"/>
      <w:lvlText w:val="•"/>
      <w:lvlJc w:val="left"/>
      <w:pPr>
        <w:ind w:left="2054" w:hanging="175"/>
      </w:pPr>
      <w:rPr>
        <w:rFonts w:hint="default"/>
        <w:lang w:val="ru-RU" w:eastAsia="en-US" w:bidi="ar-SA"/>
      </w:rPr>
    </w:lvl>
    <w:lvl w:ilvl="7" w:tplc="7F823846">
      <w:numFmt w:val="bullet"/>
      <w:lvlText w:val="•"/>
      <w:lvlJc w:val="left"/>
      <w:pPr>
        <w:ind w:left="2360" w:hanging="175"/>
      </w:pPr>
      <w:rPr>
        <w:rFonts w:hint="default"/>
        <w:lang w:val="ru-RU" w:eastAsia="en-US" w:bidi="ar-SA"/>
      </w:rPr>
    </w:lvl>
    <w:lvl w:ilvl="8" w:tplc="5BDC9EA8">
      <w:numFmt w:val="bullet"/>
      <w:lvlText w:val="•"/>
      <w:lvlJc w:val="left"/>
      <w:pPr>
        <w:ind w:left="2666" w:hanging="175"/>
      </w:pPr>
      <w:rPr>
        <w:rFonts w:hint="default"/>
        <w:lang w:val="ru-RU" w:eastAsia="en-US" w:bidi="ar-SA"/>
      </w:rPr>
    </w:lvl>
  </w:abstractNum>
  <w:abstractNum w:abstractNumId="27" w15:restartNumberingAfterBreak="0">
    <w:nsid w:val="5D183CAE"/>
    <w:multiLevelType w:val="hybridMultilevel"/>
    <w:tmpl w:val="2CA05998"/>
    <w:lvl w:ilvl="0" w:tplc="A650C3CA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CA6AE43A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49B07544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3C5ADA28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D6BC7116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D1846124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01EE8106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4FAE4EC2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C6869B68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28" w15:restartNumberingAfterBreak="0">
    <w:nsid w:val="5D502182"/>
    <w:multiLevelType w:val="hybridMultilevel"/>
    <w:tmpl w:val="74BE121E"/>
    <w:lvl w:ilvl="0" w:tplc="904ADCF4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2AFED1DE">
      <w:numFmt w:val="bullet"/>
      <w:lvlText w:val="•"/>
      <w:lvlJc w:val="left"/>
      <w:pPr>
        <w:ind w:left="525" w:hanging="175"/>
      </w:pPr>
      <w:rPr>
        <w:rFonts w:hint="default"/>
        <w:lang w:val="ru-RU" w:eastAsia="en-US" w:bidi="ar-SA"/>
      </w:rPr>
    </w:lvl>
    <w:lvl w:ilvl="2" w:tplc="DFD22274">
      <w:numFmt w:val="bullet"/>
      <w:lvlText w:val="•"/>
      <w:lvlJc w:val="left"/>
      <w:pPr>
        <w:ind w:left="831" w:hanging="175"/>
      </w:pPr>
      <w:rPr>
        <w:rFonts w:hint="default"/>
        <w:lang w:val="ru-RU" w:eastAsia="en-US" w:bidi="ar-SA"/>
      </w:rPr>
    </w:lvl>
    <w:lvl w:ilvl="3" w:tplc="352C2284">
      <w:numFmt w:val="bullet"/>
      <w:lvlText w:val="•"/>
      <w:lvlJc w:val="left"/>
      <w:pPr>
        <w:ind w:left="1137" w:hanging="175"/>
      </w:pPr>
      <w:rPr>
        <w:rFonts w:hint="default"/>
        <w:lang w:val="ru-RU" w:eastAsia="en-US" w:bidi="ar-SA"/>
      </w:rPr>
    </w:lvl>
    <w:lvl w:ilvl="4" w:tplc="97401CA4">
      <w:numFmt w:val="bullet"/>
      <w:lvlText w:val="•"/>
      <w:lvlJc w:val="left"/>
      <w:pPr>
        <w:ind w:left="1443" w:hanging="175"/>
      </w:pPr>
      <w:rPr>
        <w:rFonts w:hint="default"/>
        <w:lang w:val="ru-RU" w:eastAsia="en-US" w:bidi="ar-SA"/>
      </w:rPr>
    </w:lvl>
    <w:lvl w:ilvl="5" w:tplc="15F4B9F0">
      <w:numFmt w:val="bullet"/>
      <w:lvlText w:val="•"/>
      <w:lvlJc w:val="left"/>
      <w:pPr>
        <w:ind w:left="1749" w:hanging="175"/>
      </w:pPr>
      <w:rPr>
        <w:rFonts w:hint="default"/>
        <w:lang w:val="ru-RU" w:eastAsia="en-US" w:bidi="ar-SA"/>
      </w:rPr>
    </w:lvl>
    <w:lvl w:ilvl="6" w:tplc="CFC42E36">
      <w:numFmt w:val="bullet"/>
      <w:lvlText w:val="•"/>
      <w:lvlJc w:val="left"/>
      <w:pPr>
        <w:ind w:left="2054" w:hanging="175"/>
      </w:pPr>
      <w:rPr>
        <w:rFonts w:hint="default"/>
        <w:lang w:val="ru-RU" w:eastAsia="en-US" w:bidi="ar-SA"/>
      </w:rPr>
    </w:lvl>
    <w:lvl w:ilvl="7" w:tplc="2616A314">
      <w:numFmt w:val="bullet"/>
      <w:lvlText w:val="•"/>
      <w:lvlJc w:val="left"/>
      <w:pPr>
        <w:ind w:left="2360" w:hanging="175"/>
      </w:pPr>
      <w:rPr>
        <w:rFonts w:hint="default"/>
        <w:lang w:val="ru-RU" w:eastAsia="en-US" w:bidi="ar-SA"/>
      </w:rPr>
    </w:lvl>
    <w:lvl w:ilvl="8" w:tplc="D35C2500">
      <w:numFmt w:val="bullet"/>
      <w:lvlText w:val="•"/>
      <w:lvlJc w:val="left"/>
      <w:pPr>
        <w:ind w:left="2666" w:hanging="175"/>
      </w:pPr>
      <w:rPr>
        <w:rFonts w:hint="default"/>
        <w:lang w:val="ru-RU" w:eastAsia="en-US" w:bidi="ar-SA"/>
      </w:rPr>
    </w:lvl>
  </w:abstractNum>
  <w:abstractNum w:abstractNumId="29" w15:restartNumberingAfterBreak="0">
    <w:nsid w:val="5DCB6C41"/>
    <w:multiLevelType w:val="hybridMultilevel"/>
    <w:tmpl w:val="B3B48324"/>
    <w:lvl w:ilvl="0" w:tplc="5D201048">
      <w:numFmt w:val="bullet"/>
      <w:lvlText w:val="□"/>
      <w:lvlJc w:val="left"/>
      <w:pPr>
        <w:ind w:left="69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13889688">
      <w:numFmt w:val="bullet"/>
      <w:lvlText w:val="•"/>
      <w:lvlJc w:val="left"/>
      <w:pPr>
        <w:ind w:left="963" w:hanging="194"/>
      </w:pPr>
      <w:rPr>
        <w:rFonts w:hint="default"/>
        <w:lang w:val="ru-RU" w:eastAsia="en-US" w:bidi="ar-SA"/>
      </w:rPr>
    </w:lvl>
    <w:lvl w:ilvl="2" w:tplc="5AAE5152">
      <w:numFmt w:val="bullet"/>
      <w:lvlText w:val="•"/>
      <w:lvlJc w:val="left"/>
      <w:pPr>
        <w:ind w:left="1226" w:hanging="194"/>
      </w:pPr>
      <w:rPr>
        <w:rFonts w:hint="default"/>
        <w:lang w:val="ru-RU" w:eastAsia="en-US" w:bidi="ar-SA"/>
      </w:rPr>
    </w:lvl>
    <w:lvl w:ilvl="3" w:tplc="2D5EEC96">
      <w:numFmt w:val="bullet"/>
      <w:lvlText w:val="•"/>
      <w:lvlJc w:val="left"/>
      <w:pPr>
        <w:ind w:left="1490" w:hanging="194"/>
      </w:pPr>
      <w:rPr>
        <w:rFonts w:hint="default"/>
        <w:lang w:val="ru-RU" w:eastAsia="en-US" w:bidi="ar-SA"/>
      </w:rPr>
    </w:lvl>
    <w:lvl w:ilvl="4" w:tplc="CC00BDC2">
      <w:numFmt w:val="bullet"/>
      <w:lvlText w:val="•"/>
      <w:lvlJc w:val="left"/>
      <w:pPr>
        <w:ind w:left="1753" w:hanging="194"/>
      </w:pPr>
      <w:rPr>
        <w:rFonts w:hint="default"/>
        <w:lang w:val="ru-RU" w:eastAsia="en-US" w:bidi="ar-SA"/>
      </w:rPr>
    </w:lvl>
    <w:lvl w:ilvl="5" w:tplc="3B5ECD76">
      <w:numFmt w:val="bullet"/>
      <w:lvlText w:val="•"/>
      <w:lvlJc w:val="left"/>
      <w:pPr>
        <w:ind w:left="2017" w:hanging="194"/>
      </w:pPr>
      <w:rPr>
        <w:rFonts w:hint="default"/>
        <w:lang w:val="ru-RU" w:eastAsia="en-US" w:bidi="ar-SA"/>
      </w:rPr>
    </w:lvl>
    <w:lvl w:ilvl="6" w:tplc="C1E049C2">
      <w:numFmt w:val="bullet"/>
      <w:lvlText w:val="•"/>
      <w:lvlJc w:val="left"/>
      <w:pPr>
        <w:ind w:left="2280" w:hanging="194"/>
      </w:pPr>
      <w:rPr>
        <w:rFonts w:hint="default"/>
        <w:lang w:val="ru-RU" w:eastAsia="en-US" w:bidi="ar-SA"/>
      </w:rPr>
    </w:lvl>
    <w:lvl w:ilvl="7" w:tplc="2834C420">
      <w:numFmt w:val="bullet"/>
      <w:lvlText w:val="•"/>
      <w:lvlJc w:val="left"/>
      <w:pPr>
        <w:ind w:left="2543" w:hanging="194"/>
      </w:pPr>
      <w:rPr>
        <w:rFonts w:hint="default"/>
        <w:lang w:val="ru-RU" w:eastAsia="en-US" w:bidi="ar-SA"/>
      </w:rPr>
    </w:lvl>
    <w:lvl w:ilvl="8" w:tplc="9E34B02C">
      <w:numFmt w:val="bullet"/>
      <w:lvlText w:val="•"/>
      <w:lvlJc w:val="left"/>
      <w:pPr>
        <w:ind w:left="2807" w:hanging="194"/>
      </w:pPr>
      <w:rPr>
        <w:rFonts w:hint="default"/>
        <w:lang w:val="ru-RU" w:eastAsia="en-US" w:bidi="ar-SA"/>
      </w:rPr>
    </w:lvl>
  </w:abstractNum>
  <w:abstractNum w:abstractNumId="30" w15:restartNumberingAfterBreak="0">
    <w:nsid w:val="68426C5E"/>
    <w:multiLevelType w:val="hybridMultilevel"/>
    <w:tmpl w:val="2B920C42"/>
    <w:lvl w:ilvl="0" w:tplc="B6184EBC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038C7016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57643212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324257A2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56DA3E7E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BE4E4184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B5527EDE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ADDC7738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02946708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31" w15:restartNumberingAfterBreak="0">
    <w:nsid w:val="6C6D6603"/>
    <w:multiLevelType w:val="hybridMultilevel"/>
    <w:tmpl w:val="B0E61348"/>
    <w:lvl w:ilvl="0" w:tplc="003407FE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D938D4AC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4CBAEC5C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07A6A8F6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82A2F0D6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F7C4A39A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DA8CB290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D9A89B72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F6FCBBD2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abstractNum w:abstractNumId="32" w15:restartNumberingAfterBreak="0">
    <w:nsid w:val="6DAF1A29"/>
    <w:multiLevelType w:val="hybridMultilevel"/>
    <w:tmpl w:val="ACD88588"/>
    <w:lvl w:ilvl="0" w:tplc="3FC4BD44">
      <w:numFmt w:val="bullet"/>
      <w:lvlText w:val="□"/>
      <w:lvlJc w:val="left"/>
      <w:pPr>
        <w:ind w:left="88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8FE60038">
      <w:numFmt w:val="bullet"/>
      <w:lvlText w:val="•"/>
      <w:lvlJc w:val="left"/>
      <w:pPr>
        <w:ind w:left="1121" w:hanging="175"/>
      </w:pPr>
      <w:rPr>
        <w:rFonts w:hint="default"/>
        <w:lang w:val="ru-RU" w:eastAsia="en-US" w:bidi="ar-SA"/>
      </w:rPr>
    </w:lvl>
    <w:lvl w:ilvl="2" w:tplc="9DD0A710">
      <w:numFmt w:val="bullet"/>
      <w:lvlText w:val="•"/>
      <w:lvlJc w:val="left"/>
      <w:pPr>
        <w:ind w:left="1362" w:hanging="175"/>
      </w:pPr>
      <w:rPr>
        <w:rFonts w:hint="default"/>
        <w:lang w:val="ru-RU" w:eastAsia="en-US" w:bidi="ar-SA"/>
      </w:rPr>
    </w:lvl>
    <w:lvl w:ilvl="3" w:tplc="9B4EA6A6">
      <w:numFmt w:val="bullet"/>
      <w:lvlText w:val="•"/>
      <w:lvlJc w:val="left"/>
      <w:pPr>
        <w:ind w:left="1603" w:hanging="175"/>
      </w:pPr>
      <w:rPr>
        <w:rFonts w:hint="default"/>
        <w:lang w:val="ru-RU" w:eastAsia="en-US" w:bidi="ar-SA"/>
      </w:rPr>
    </w:lvl>
    <w:lvl w:ilvl="4" w:tplc="CD18935C">
      <w:numFmt w:val="bullet"/>
      <w:lvlText w:val="•"/>
      <w:lvlJc w:val="left"/>
      <w:pPr>
        <w:ind w:left="1844" w:hanging="175"/>
      </w:pPr>
      <w:rPr>
        <w:rFonts w:hint="default"/>
        <w:lang w:val="ru-RU" w:eastAsia="en-US" w:bidi="ar-SA"/>
      </w:rPr>
    </w:lvl>
    <w:lvl w:ilvl="5" w:tplc="A5E857CC">
      <w:numFmt w:val="bullet"/>
      <w:lvlText w:val="•"/>
      <w:lvlJc w:val="left"/>
      <w:pPr>
        <w:ind w:left="2085" w:hanging="175"/>
      </w:pPr>
      <w:rPr>
        <w:rFonts w:hint="default"/>
        <w:lang w:val="ru-RU" w:eastAsia="en-US" w:bidi="ar-SA"/>
      </w:rPr>
    </w:lvl>
    <w:lvl w:ilvl="6" w:tplc="BD4488A0">
      <w:numFmt w:val="bullet"/>
      <w:lvlText w:val="•"/>
      <w:lvlJc w:val="left"/>
      <w:pPr>
        <w:ind w:left="2326" w:hanging="175"/>
      </w:pPr>
      <w:rPr>
        <w:rFonts w:hint="default"/>
        <w:lang w:val="ru-RU" w:eastAsia="en-US" w:bidi="ar-SA"/>
      </w:rPr>
    </w:lvl>
    <w:lvl w:ilvl="7" w:tplc="EC5E8142">
      <w:numFmt w:val="bullet"/>
      <w:lvlText w:val="•"/>
      <w:lvlJc w:val="left"/>
      <w:pPr>
        <w:ind w:left="2567" w:hanging="175"/>
      </w:pPr>
      <w:rPr>
        <w:rFonts w:hint="default"/>
        <w:lang w:val="ru-RU" w:eastAsia="en-US" w:bidi="ar-SA"/>
      </w:rPr>
    </w:lvl>
    <w:lvl w:ilvl="8" w:tplc="641889F8">
      <w:numFmt w:val="bullet"/>
      <w:lvlText w:val="•"/>
      <w:lvlJc w:val="left"/>
      <w:pPr>
        <w:ind w:left="2808" w:hanging="175"/>
      </w:pPr>
      <w:rPr>
        <w:rFonts w:hint="default"/>
        <w:lang w:val="ru-RU" w:eastAsia="en-US" w:bidi="ar-SA"/>
      </w:rPr>
    </w:lvl>
  </w:abstractNum>
  <w:abstractNum w:abstractNumId="33" w15:restartNumberingAfterBreak="0">
    <w:nsid w:val="72631CD8"/>
    <w:multiLevelType w:val="hybridMultilevel"/>
    <w:tmpl w:val="6DA617DA"/>
    <w:lvl w:ilvl="0" w:tplc="6AA2413E">
      <w:numFmt w:val="bullet"/>
      <w:lvlText w:val="□"/>
      <w:lvlJc w:val="left"/>
      <w:pPr>
        <w:ind w:left="69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437A00DA">
      <w:numFmt w:val="bullet"/>
      <w:lvlText w:val="•"/>
      <w:lvlJc w:val="left"/>
      <w:pPr>
        <w:ind w:left="963" w:hanging="194"/>
      </w:pPr>
      <w:rPr>
        <w:rFonts w:hint="default"/>
        <w:lang w:val="ru-RU" w:eastAsia="en-US" w:bidi="ar-SA"/>
      </w:rPr>
    </w:lvl>
    <w:lvl w:ilvl="2" w:tplc="EFC27050">
      <w:numFmt w:val="bullet"/>
      <w:lvlText w:val="•"/>
      <w:lvlJc w:val="left"/>
      <w:pPr>
        <w:ind w:left="1226" w:hanging="194"/>
      </w:pPr>
      <w:rPr>
        <w:rFonts w:hint="default"/>
        <w:lang w:val="ru-RU" w:eastAsia="en-US" w:bidi="ar-SA"/>
      </w:rPr>
    </w:lvl>
    <w:lvl w:ilvl="3" w:tplc="1436CDE2">
      <w:numFmt w:val="bullet"/>
      <w:lvlText w:val="•"/>
      <w:lvlJc w:val="left"/>
      <w:pPr>
        <w:ind w:left="1490" w:hanging="194"/>
      </w:pPr>
      <w:rPr>
        <w:rFonts w:hint="default"/>
        <w:lang w:val="ru-RU" w:eastAsia="en-US" w:bidi="ar-SA"/>
      </w:rPr>
    </w:lvl>
    <w:lvl w:ilvl="4" w:tplc="10724D0A">
      <w:numFmt w:val="bullet"/>
      <w:lvlText w:val="•"/>
      <w:lvlJc w:val="left"/>
      <w:pPr>
        <w:ind w:left="1753" w:hanging="194"/>
      </w:pPr>
      <w:rPr>
        <w:rFonts w:hint="default"/>
        <w:lang w:val="ru-RU" w:eastAsia="en-US" w:bidi="ar-SA"/>
      </w:rPr>
    </w:lvl>
    <w:lvl w:ilvl="5" w:tplc="D55A765C">
      <w:numFmt w:val="bullet"/>
      <w:lvlText w:val="•"/>
      <w:lvlJc w:val="left"/>
      <w:pPr>
        <w:ind w:left="2017" w:hanging="194"/>
      </w:pPr>
      <w:rPr>
        <w:rFonts w:hint="default"/>
        <w:lang w:val="ru-RU" w:eastAsia="en-US" w:bidi="ar-SA"/>
      </w:rPr>
    </w:lvl>
    <w:lvl w:ilvl="6" w:tplc="07C6B092">
      <w:numFmt w:val="bullet"/>
      <w:lvlText w:val="•"/>
      <w:lvlJc w:val="left"/>
      <w:pPr>
        <w:ind w:left="2280" w:hanging="194"/>
      </w:pPr>
      <w:rPr>
        <w:rFonts w:hint="default"/>
        <w:lang w:val="ru-RU" w:eastAsia="en-US" w:bidi="ar-SA"/>
      </w:rPr>
    </w:lvl>
    <w:lvl w:ilvl="7" w:tplc="735E659E">
      <w:numFmt w:val="bullet"/>
      <w:lvlText w:val="•"/>
      <w:lvlJc w:val="left"/>
      <w:pPr>
        <w:ind w:left="2543" w:hanging="194"/>
      </w:pPr>
      <w:rPr>
        <w:rFonts w:hint="default"/>
        <w:lang w:val="ru-RU" w:eastAsia="en-US" w:bidi="ar-SA"/>
      </w:rPr>
    </w:lvl>
    <w:lvl w:ilvl="8" w:tplc="D1A065A8">
      <w:numFmt w:val="bullet"/>
      <w:lvlText w:val="•"/>
      <w:lvlJc w:val="left"/>
      <w:pPr>
        <w:ind w:left="2807" w:hanging="194"/>
      </w:pPr>
      <w:rPr>
        <w:rFonts w:hint="default"/>
        <w:lang w:val="ru-RU" w:eastAsia="en-US" w:bidi="ar-SA"/>
      </w:rPr>
    </w:lvl>
  </w:abstractNum>
  <w:abstractNum w:abstractNumId="34" w15:restartNumberingAfterBreak="0">
    <w:nsid w:val="76475842"/>
    <w:multiLevelType w:val="hybridMultilevel"/>
    <w:tmpl w:val="61C2ABA6"/>
    <w:lvl w:ilvl="0" w:tplc="7026EF72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9BEC4D68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14961C50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97F05EA0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B52CDC02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BA7EF76A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4510D7A6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9ABCCB3A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01F67CAE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35" w15:restartNumberingAfterBreak="0">
    <w:nsid w:val="78814BB0"/>
    <w:multiLevelType w:val="hybridMultilevel"/>
    <w:tmpl w:val="B1F0F696"/>
    <w:lvl w:ilvl="0" w:tplc="6A7C8D38">
      <w:start w:val="1"/>
      <w:numFmt w:val="decimal"/>
      <w:lvlText w:val="%1."/>
      <w:lvlJc w:val="left"/>
      <w:pPr>
        <w:ind w:left="396" w:hanging="158"/>
        <w:jc w:val="left"/>
      </w:pPr>
      <w:rPr>
        <w:rFonts w:ascii="Akrobat ExtraBold" w:eastAsia="Akrobat ExtraBold" w:hAnsi="Akrobat ExtraBold" w:cs="Akrobat ExtraBold" w:hint="default"/>
        <w:b/>
        <w:bCs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214E07C8">
      <w:numFmt w:val="bullet"/>
      <w:lvlText w:val="•"/>
      <w:lvlJc w:val="left"/>
      <w:pPr>
        <w:ind w:left="1370" w:hanging="158"/>
      </w:pPr>
      <w:rPr>
        <w:rFonts w:hint="default"/>
        <w:lang w:val="ru-RU" w:eastAsia="en-US" w:bidi="ar-SA"/>
      </w:rPr>
    </w:lvl>
    <w:lvl w:ilvl="2" w:tplc="EBB06128">
      <w:numFmt w:val="bullet"/>
      <w:lvlText w:val="•"/>
      <w:lvlJc w:val="left"/>
      <w:pPr>
        <w:ind w:left="2341" w:hanging="158"/>
      </w:pPr>
      <w:rPr>
        <w:rFonts w:hint="default"/>
        <w:lang w:val="ru-RU" w:eastAsia="en-US" w:bidi="ar-SA"/>
      </w:rPr>
    </w:lvl>
    <w:lvl w:ilvl="3" w:tplc="CF300A7E">
      <w:numFmt w:val="bullet"/>
      <w:lvlText w:val="•"/>
      <w:lvlJc w:val="left"/>
      <w:pPr>
        <w:ind w:left="3311" w:hanging="158"/>
      </w:pPr>
      <w:rPr>
        <w:rFonts w:hint="default"/>
        <w:lang w:val="ru-RU" w:eastAsia="en-US" w:bidi="ar-SA"/>
      </w:rPr>
    </w:lvl>
    <w:lvl w:ilvl="4" w:tplc="F746FBF8">
      <w:numFmt w:val="bullet"/>
      <w:lvlText w:val="•"/>
      <w:lvlJc w:val="left"/>
      <w:pPr>
        <w:ind w:left="4282" w:hanging="158"/>
      </w:pPr>
      <w:rPr>
        <w:rFonts w:hint="default"/>
        <w:lang w:val="ru-RU" w:eastAsia="en-US" w:bidi="ar-SA"/>
      </w:rPr>
    </w:lvl>
    <w:lvl w:ilvl="5" w:tplc="E258DBFA">
      <w:numFmt w:val="bullet"/>
      <w:lvlText w:val="•"/>
      <w:lvlJc w:val="left"/>
      <w:pPr>
        <w:ind w:left="5252" w:hanging="158"/>
      </w:pPr>
      <w:rPr>
        <w:rFonts w:hint="default"/>
        <w:lang w:val="ru-RU" w:eastAsia="en-US" w:bidi="ar-SA"/>
      </w:rPr>
    </w:lvl>
    <w:lvl w:ilvl="6" w:tplc="C44655C4">
      <w:numFmt w:val="bullet"/>
      <w:lvlText w:val="•"/>
      <w:lvlJc w:val="left"/>
      <w:pPr>
        <w:ind w:left="6223" w:hanging="158"/>
      </w:pPr>
      <w:rPr>
        <w:rFonts w:hint="default"/>
        <w:lang w:val="ru-RU" w:eastAsia="en-US" w:bidi="ar-SA"/>
      </w:rPr>
    </w:lvl>
    <w:lvl w:ilvl="7" w:tplc="902A09EA">
      <w:numFmt w:val="bullet"/>
      <w:lvlText w:val="•"/>
      <w:lvlJc w:val="left"/>
      <w:pPr>
        <w:ind w:left="7193" w:hanging="158"/>
      </w:pPr>
      <w:rPr>
        <w:rFonts w:hint="default"/>
        <w:lang w:val="ru-RU" w:eastAsia="en-US" w:bidi="ar-SA"/>
      </w:rPr>
    </w:lvl>
    <w:lvl w:ilvl="8" w:tplc="AC68C6EE">
      <w:numFmt w:val="bullet"/>
      <w:lvlText w:val="•"/>
      <w:lvlJc w:val="left"/>
      <w:pPr>
        <w:ind w:left="8164" w:hanging="158"/>
      </w:pPr>
      <w:rPr>
        <w:rFonts w:hint="default"/>
        <w:lang w:val="ru-RU" w:eastAsia="en-US" w:bidi="ar-SA"/>
      </w:rPr>
    </w:lvl>
  </w:abstractNum>
  <w:abstractNum w:abstractNumId="36" w15:restartNumberingAfterBreak="0">
    <w:nsid w:val="7A60098C"/>
    <w:multiLevelType w:val="hybridMultilevel"/>
    <w:tmpl w:val="037888BA"/>
    <w:lvl w:ilvl="0" w:tplc="F11EAC1C">
      <w:numFmt w:val="bullet"/>
      <w:lvlText w:val="□"/>
      <w:lvlJc w:val="left"/>
      <w:pPr>
        <w:ind w:left="1707" w:hanging="13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0"/>
        <w:szCs w:val="20"/>
        <w:lang w:val="ru-RU" w:eastAsia="en-US" w:bidi="ar-SA"/>
      </w:rPr>
    </w:lvl>
    <w:lvl w:ilvl="1" w:tplc="3384A0D6">
      <w:numFmt w:val="bullet"/>
      <w:lvlText w:val="•"/>
      <w:lvlJc w:val="left"/>
      <w:pPr>
        <w:ind w:left="1859" w:hanging="134"/>
      </w:pPr>
      <w:rPr>
        <w:rFonts w:hint="default"/>
        <w:lang w:val="ru-RU" w:eastAsia="en-US" w:bidi="ar-SA"/>
      </w:rPr>
    </w:lvl>
    <w:lvl w:ilvl="2" w:tplc="9EE06F7E">
      <w:numFmt w:val="bullet"/>
      <w:lvlText w:val="•"/>
      <w:lvlJc w:val="left"/>
      <w:pPr>
        <w:ind w:left="2018" w:hanging="134"/>
      </w:pPr>
      <w:rPr>
        <w:rFonts w:hint="default"/>
        <w:lang w:val="ru-RU" w:eastAsia="en-US" w:bidi="ar-SA"/>
      </w:rPr>
    </w:lvl>
    <w:lvl w:ilvl="3" w:tplc="8EAE2DB6">
      <w:numFmt w:val="bullet"/>
      <w:lvlText w:val="•"/>
      <w:lvlJc w:val="left"/>
      <w:pPr>
        <w:ind w:left="2177" w:hanging="134"/>
      </w:pPr>
      <w:rPr>
        <w:rFonts w:hint="default"/>
        <w:lang w:val="ru-RU" w:eastAsia="en-US" w:bidi="ar-SA"/>
      </w:rPr>
    </w:lvl>
    <w:lvl w:ilvl="4" w:tplc="04384D2A">
      <w:numFmt w:val="bullet"/>
      <w:lvlText w:val="•"/>
      <w:lvlJc w:val="left"/>
      <w:pPr>
        <w:ind w:left="2336" w:hanging="134"/>
      </w:pPr>
      <w:rPr>
        <w:rFonts w:hint="default"/>
        <w:lang w:val="ru-RU" w:eastAsia="en-US" w:bidi="ar-SA"/>
      </w:rPr>
    </w:lvl>
    <w:lvl w:ilvl="5" w:tplc="964A1D00">
      <w:numFmt w:val="bullet"/>
      <w:lvlText w:val="•"/>
      <w:lvlJc w:val="left"/>
      <w:pPr>
        <w:ind w:left="2495" w:hanging="134"/>
      </w:pPr>
      <w:rPr>
        <w:rFonts w:hint="default"/>
        <w:lang w:val="ru-RU" w:eastAsia="en-US" w:bidi="ar-SA"/>
      </w:rPr>
    </w:lvl>
    <w:lvl w:ilvl="6" w:tplc="06065EE2">
      <w:numFmt w:val="bullet"/>
      <w:lvlText w:val="•"/>
      <w:lvlJc w:val="left"/>
      <w:pPr>
        <w:ind w:left="2654" w:hanging="134"/>
      </w:pPr>
      <w:rPr>
        <w:rFonts w:hint="default"/>
        <w:lang w:val="ru-RU" w:eastAsia="en-US" w:bidi="ar-SA"/>
      </w:rPr>
    </w:lvl>
    <w:lvl w:ilvl="7" w:tplc="823A712E">
      <w:numFmt w:val="bullet"/>
      <w:lvlText w:val="•"/>
      <w:lvlJc w:val="left"/>
      <w:pPr>
        <w:ind w:left="2813" w:hanging="134"/>
      </w:pPr>
      <w:rPr>
        <w:rFonts w:hint="default"/>
        <w:lang w:val="ru-RU" w:eastAsia="en-US" w:bidi="ar-SA"/>
      </w:rPr>
    </w:lvl>
    <w:lvl w:ilvl="8" w:tplc="7A708756">
      <w:numFmt w:val="bullet"/>
      <w:lvlText w:val="•"/>
      <w:lvlJc w:val="left"/>
      <w:pPr>
        <w:ind w:left="2972" w:hanging="134"/>
      </w:pPr>
      <w:rPr>
        <w:rFonts w:hint="default"/>
        <w:lang w:val="ru-RU" w:eastAsia="en-US" w:bidi="ar-SA"/>
      </w:rPr>
    </w:lvl>
  </w:abstractNum>
  <w:abstractNum w:abstractNumId="37" w15:restartNumberingAfterBreak="0">
    <w:nsid w:val="7BB35AEF"/>
    <w:multiLevelType w:val="hybridMultilevel"/>
    <w:tmpl w:val="9C9A500E"/>
    <w:lvl w:ilvl="0" w:tplc="7FB850BE">
      <w:numFmt w:val="bullet"/>
      <w:lvlText w:val="□"/>
      <w:lvlJc w:val="left"/>
      <w:pPr>
        <w:ind w:left="509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0FBE3F7C">
      <w:numFmt w:val="bullet"/>
      <w:lvlText w:val="•"/>
      <w:lvlJc w:val="left"/>
      <w:pPr>
        <w:ind w:left="1396" w:hanging="175"/>
      </w:pPr>
      <w:rPr>
        <w:rFonts w:hint="default"/>
        <w:lang w:val="ru-RU" w:eastAsia="en-US" w:bidi="ar-SA"/>
      </w:rPr>
    </w:lvl>
    <w:lvl w:ilvl="2" w:tplc="F3B2BA36">
      <w:numFmt w:val="bullet"/>
      <w:lvlText w:val="•"/>
      <w:lvlJc w:val="left"/>
      <w:pPr>
        <w:ind w:left="2293" w:hanging="175"/>
      </w:pPr>
      <w:rPr>
        <w:rFonts w:hint="default"/>
        <w:lang w:val="ru-RU" w:eastAsia="en-US" w:bidi="ar-SA"/>
      </w:rPr>
    </w:lvl>
    <w:lvl w:ilvl="3" w:tplc="1D56AFB6">
      <w:numFmt w:val="bullet"/>
      <w:lvlText w:val="•"/>
      <w:lvlJc w:val="left"/>
      <w:pPr>
        <w:ind w:left="3190" w:hanging="175"/>
      </w:pPr>
      <w:rPr>
        <w:rFonts w:hint="default"/>
        <w:lang w:val="ru-RU" w:eastAsia="en-US" w:bidi="ar-SA"/>
      </w:rPr>
    </w:lvl>
    <w:lvl w:ilvl="4" w:tplc="79A05854">
      <w:numFmt w:val="bullet"/>
      <w:lvlText w:val="•"/>
      <w:lvlJc w:val="left"/>
      <w:pPr>
        <w:ind w:left="4087" w:hanging="175"/>
      </w:pPr>
      <w:rPr>
        <w:rFonts w:hint="default"/>
        <w:lang w:val="ru-RU" w:eastAsia="en-US" w:bidi="ar-SA"/>
      </w:rPr>
    </w:lvl>
    <w:lvl w:ilvl="5" w:tplc="1D628250">
      <w:numFmt w:val="bullet"/>
      <w:lvlText w:val="•"/>
      <w:lvlJc w:val="left"/>
      <w:pPr>
        <w:ind w:left="4984" w:hanging="175"/>
      </w:pPr>
      <w:rPr>
        <w:rFonts w:hint="default"/>
        <w:lang w:val="ru-RU" w:eastAsia="en-US" w:bidi="ar-SA"/>
      </w:rPr>
    </w:lvl>
    <w:lvl w:ilvl="6" w:tplc="B3320166">
      <w:numFmt w:val="bullet"/>
      <w:lvlText w:val="•"/>
      <w:lvlJc w:val="left"/>
      <w:pPr>
        <w:ind w:left="5881" w:hanging="175"/>
      </w:pPr>
      <w:rPr>
        <w:rFonts w:hint="default"/>
        <w:lang w:val="ru-RU" w:eastAsia="en-US" w:bidi="ar-SA"/>
      </w:rPr>
    </w:lvl>
    <w:lvl w:ilvl="7" w:tplc="FFAE59EA">
      <w:numFmt w:val="bullet"/>
      <w:lvlText w:val="•"/>
      <w:lvlJc w:val="left"/>
      <w:pPr>
        <w:ind w:left="6778" w:hanging="175"/>
      </w:pPr>
      <w:rPr>
        <w:rFonts w:hint="default"/>
        <w:lang w:val="ru-RU" w:eastAsia="en-US" w:bidi="ar-SA"/>
      </w:rPr>
    </w:lvl>
    <w:lvl w:ilvl="8" w:tplc="EC6460A0">
      <w:numFmt w:val="bullet"/>
      <w:lvlText w:val="•"/>
      <w:lvlJc w:val="left"/>
      <w:pPr>
        <w:ind w:left="7675" w:hanging="175"/>
      </w:pPr>
      <w:rPr>
        <w:rFonts w:hint="default"/>
        <w:lang w:val="ru-RU" w:eastAsia="en-US" w:bidi="ar-SA"/>
      </w:rPr>
    </w:lvl>
  </w:abstractNum>
  <w:abstractNum w:abstractNumId="38" w15:restartNumberingAfterBreak="0">
    <w:nsid w:val="7BED0610"/>
    <w:multiLevelType w:val="hybridMultilevel"/>
    <w:tmpl w:val="686A3512"/>
    <w:lvl w:ilvl="0" w:tplc="7A48AD6C">
      <w:numFmt w:val="bullet"/>
      <w:lvlText w:val="□"/>
      <w:lvlJc w:val="left"/>
      <w:pPr>
        <w:ind w:left="246" w:hanging="19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91D4F28C">
      <w:numFmt w:val="bullet"/>
      <w:lvlText w:val="•"/>
      <w:lvlJc w:val="left"/>
      <w:pPr>
        <w:ind w:left="498" w:hanging="194"/>
      </w:pPr>
      <w:rPr>
        <w:rFonts w:hint="default"/>
        <w:lang w:val="ru-RU" w:eastAsia="en-US" w:bidi="ar-SA"/>
      </w:rPr>
    </w:lvl>
    <w:lvl w:ilvl="2" w:tplc="790E6F70">
      <w:numFmt w:val="bullet"/>
      <w:lvlText w:val="•"/>
      <w:lvlJc w:val="left"/>
      <w:pPr>
        <w:ind w:left="757" w:hanging="194"/>
      </w:pPr>
      <w:rPr>
        <w:rFonts w:hint="default"/>
        <w:lang w:val="ru-RU" w:eastAsia="en-US" w:bidi="ar-SA"/>
      </w:rPr>
    </w:lvl>
    <w:lvl w:ilvl="3" w:tplc="785841FE">
      <w:numFmt w:val="bullet"/>
      <w:lvlText w:val="•"/>
      <w:lvlJc w:val="left"/>
      <w:pPr>
        <w:ind w:left="1015" w:hanging="194"/>
      </w:pPr>
      <w:rPr>
        <w:rFonts w:hint="default"/>
        <w:lang w:val="ru-RU" w:eastAsia="en-US" w:bidi="ar-SA"/>
      </w:rPr>
    </w:lvl>
    <w:lvl w:ilvl="4" w:tplc="3D5C64C4">
      <w:numFmt w:val="bullet"/>
      <w:lvlText w:val="•"/>
      <w:lvlJc w:val="left"/>
      <w:pPr>
        <w:ind w:left="1274" w:hanging="194"/>
      </w:pPr>
      <w:rPr>
        <w:rFonts w:hint="default"/>
        <w:lang w:val="ru-RU" w:eastAsia="en-US" w:bidi="ar-SA"/>
      </w:rPr>
    </w:lvl>
    <w:lvl w:ilvl="5" w:tplc="2BF00310">
      <w:numFmt w:val="bullet"/>
      <w:lvlText w:val="•"/>
      <w:lvlJc w:val="left"/>
      <w:pPr>
        <w:ind w:left="1532" w:hanging="194"/>
      </w:pPr>
      <w:rPr>
        <w:rFonts w:hint="default"/>
        <w:lang w:val="ru-RU" w:eastAsia="en-US" w:bidi="ar-SA"/>
      </w:rPr>
    </w:lvl>
    <w:lvl w:ilvl="6" w:tplc="EBCCB76E">
      <w:numFmt w:val="bullet"/>
      <w:lvlText w:val="•"/>
      <w:lvlJc w:val="left"/>
      <w:pPr>
        <w:ind w:left="1791" w:hanging="194"/>
      </w:pPr>
      <w:rPr>
        <w:rFonts w:hint="default"/>
        <w:lang w:val="ru-RU" w:eastAsia="en-US" w:bidi="ar-SA"/>
      </w:rPr>
    </w:lvl>
    <w:lvl w:ilvl="7" w:tplc="A1CA6490">
      <w:numFmt w:val="bullet"/>
      <w:lvlText w:val="•"/>
      <w:lvlJc w:val="left"/>
      <w:pPr>
        <w:ind w:left="2049" w:hanging="194"/>
      </w:pPr>
      <w:rPr>
        <w:rFonts w:hint="default"/>
        <w:lang w:val="ru-RU" w:eastAsia="en-US" w:bidi="ar-SA"/>
      </w:rPr>
    </w:lvl>
    <w:lvl w:ilvl="8" w:tplc="4B566FFA">
      <w:numFmt w:val="bullet"/>
      <w:lvlText w:val="•"/>
      <w:lvlJc w:val="left"/>
      <w:pPr>
        <w:ind w:left="2308" w:hanging="194"/>
      </w:pPr>
      <w:rPr>
        <w:rFonts w:hint="default"/>
        <w:lang w:val="ru-RU" w:eastAsia="en-US" w:bidi="ar-SA"/>
      </w:rPr>
    </w:lvl>
  </w:abstractNum>
  <w:abstractNum w:abstractNumId="39" w15:restartNumberingAfterBreak="0">
    <w:nsid w:val="7C6D46B1"/>
    <w:multiLevelType w:val="hybridMultilevel"/>
    <w:tmpl w:val="51E09220"/>
    <w:lvl w:ilvl="0" w:tplc="4440CB06">
      <w:numFmt w:val="bullet"/>
      <w:lvlText w:val="□"/>
      <w:lvlJc w:val="left"/>
      <w:pPr>
        <w:ind w:left="226" w:hanging="17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2"/>
        <w:szCs w:val="22"/>
        <w:lang w:val="ru-RU" w:eastAsia="en-US" w:bidi="ar-SA"/>
      </w:rPr>
    </w:lvl>
    <w:lvl w:ilvl="1" w:tplc="584821B0">
      <w:numFmt w:val="bullet"/>
      <w:lvlText w:val="•"/>
      <w:lvlJc w:val="left"/>
      <w:pPr>
        <w:ind w:left="746" w:hanging="175"/>
      </w:pPr>
      <w:rPr>
        <w:rFonts w:hint="default"/>
        <w:lang w:val="ru-RU" w:eastAsia="en-US" w:bidi="ar-SA"/>
      </w:rPr>
    </w:lvl>
    <w:lvl w:ilvl="2" w:tplc="CD0493C4">
      <w:numFmt w:val="bullet"/>
      <w:lvlText w:val="•"/>
      <w:lvlJc w:val="left"/>
      <w:pPr>
        <w:ind w:left="1273" w:hanging="175"/>
      </w:pPr>
      <w:rPr>
        <w:rFonts w:hint="default"/>
        <w:lang w:val="ru-RU" w:eastAsia="en-US" w:bidi="ar-SA"/>
      </w:rPr>
    </w:lvl>
    <w:lvl w:ilvl="3" w:tplc="4D984336">
      <w:numFmt w:val="bullet"/>
      <w:lvlText w:val="•"/>
      <w:lvlJc w:val="left"/>
      <w:pPr>
        <w:ind w:left="1800" w:hanging="175"/>
      </w:pPr>
      <w:rPr>
        <w:rFonts w:hint="default"/>
        <w:lang w:val="ru-RU" w:eastAsia="en-US" w:bidi="ar-SA"/>
      </w:rPr>
    </w:lvl>
    <w:lvl w:ilvl="4" w:tplc="C38C4536">
      <w:numFmt w:val="bullet"/>
      <w:lvlText w:val="•"/>
      <w:lvlJc w:val="left"/>
      <w:pPr>
        <w:ind w:left="2327" w:hanging="175"/>
      </w:pPr>
      <w:rPr>
        <w:rFonts w:hint="default"/>
        <w:lang w:val="ru-RU" w:eastAsia="en-US" w:bidi="ar-SA"/>
      </w:rPr>
    </w:lvl>
    <w:lvl w:ilvl="5" w:tplc="94FC2DF2">
      <w:numFmt w:val="bullet"/>
      <w:lvlText w:val="•"/>
      <w:lvlJc w:val="left"/>
      <w:pPr>
        <w:ind w:left="2854" w:hanging="175"/>
      </w:pPr>
      <w:rPr>
        <w:rFonts w:hint="default"/>
        <w:lang w:val="ru-RU" w:eastAsia="en-US" w:bidi="ar-SA"/>
      </w:rPr>
    </w:lvl>
    <w:lvl w:ilvl="6" w:tplc="EBCED1CA">
      <w:numFmt w:val="bullet"/>
      <w:lvlText w:val="•"/>
      <w:lvlJc w:val="left"/>
      <w:pPr>
        <w:ind w:left="3380" w:hanging="175"/>
      </w:pPr>
      <w:rPr>
        <w:rFonts w:hint="default"/>
        <w:lang w:val="ru-RU" w:eastAsia="en-US" w:bidi="ar-SA"/>
      </w:rPr>
    </w:lvl>
    <w:lvl w:ilvl="7" w:tplc="E878FE2C">
      <w:numFmt w:val="bullet"/>
      <w:lvlText w:val="•"/>
      <w:lvlJc w:val="left"/>
      <w:pPr>
        <w:ind w:left="3907" w:hanging="175"/>
      </w:pPr>
      <w:rPr>
        <w:rFonts w:hint="default"/>
        <w:lang w:val="ru-RU" w:eastAsia="en-US" w:bidi="ar-SA"/>
      </w:rPr>
    </w:lvl>
    <w:lvl w:ilvl="8" w:tplc="A41C3956">
      <w:numFmt w:val="bullet"/>
      <w:lvlText w:val="•"/>
      <w:lvlJc w:val="left"/>
      <w:pPr>
        <w:ind w:left="4434" w:hanging="175"/>
      </w:pPr>
      <w:rPr>
        <w:rFonts w:hint="default"/>
        <w:lang w:val="ru-RU" w:eastAsia="en-US" w:bidi="ar-SA"/>
      </w:rPr>
    </w:lvl>
  </w:abstractNum>
  <w:num w:numId="1" w16cid:durableId="1737165872">
    <w:abstractNumId w:val="21"/>
  </w:num>
  <w:num w:numId="2" w16cid:durableId="500854859">
    <w:abstractNumId w:val="35"/>
  </w:num>
  <w:num w:numId="3" w16cid:durableId="1977683813">
    <w:abstractNumId w:val="16"/>
  </w:num>
  <w:num w:numId="4" w16cid:durableId="1406493148">
    <w:abstractNumId w:val="17"/>
  </w:num>
  <w:num w:numId="5" w16cid:durableId="1977905628">
    <w:abstractNumId w:val="0"/>
  </w:num>
  <w:num w:numId="6" w16cid:durableId="2086294574">
    <w:abstractNumId w:val="26"/>
  </w:num>
  <w:num w:numId="7" w16cid:durableId="881988587">
    <w:abstractNumId w:val="24"/>
  </w:num>
  <w:num w:numId="8" w16cid:durableId="445123551">
    <w:abstractNumId w:val="9"/>
  </w:num>
  <w:num w:numId="9" w16cid:durableId="1707757362">
    <w:abstractNumId w:val="6"/>
  </w:num>
  <w:num w:numId="10" w16cid:durableId="709956721">
    <w:abstractNumId w:val="28"/>
  </w:num>
  <w:num w:numId="11" w16cid:durableId="241334169">
    <w:abstractNumId w:val="11"/>
  </w:num>
  <w:num w:numId="12" w16cid:durableId="1782139561">
    <w:abstractNumId w:val="4"/>
  </w:num>
  <w:num w:numId="13" w16cid:durableId="2125225447">
    <w:abstractNumId w:val="2"/>
  </w:num>
  <w:num w:numId="14" w16cid:durableId="1302349855">
    <w:abstractNumId w:val="20"/>
  </w:num>
  <w:num w:numId="15" w16cid:durableId="1666974405">
    <w:abstractNumId w:val="13"/>
  </w:num>
  <w:num w:numId="16" w16cid:durableId="525288553">
    <w:abstractNumId w:val="32"/>
  </w:num>
  <w:num w:numId="17" w16cid:durableId="522599750">
    <w:abstractNumId w:val="36"/>
  </w:num>
  <w:num w:numId="18" w16cid:durableId="11344972">
    <w:abstractNumId w:val="30"/>
  </w:num>
  <w:num w:numId="19" w16cid:durableId="1131902962">
    <w:abstractNumId w:val="34"/>
  </w:num>
  <w:num w:numId="20" w16cid:durableId="1437021802">
    <w:abstractNumId w:val="25"/>
  </w:num>
  <w:num w:numId="21" w16cid:durableId="741216675">
    <w:abstractNumId w:val="23"/>
  </w:num>
  <w:num w:numId="22" w16cid:durableId="1730683999">
    <w:abstractNumId w:val="38"/>
  </w:num>
  <w:num w:numId="23" w16cid:durableId="1083067321">
    <w:abstractNumId w:val="3"/>
  </w:num>
  <w:num w:numId="24" w16cid:durableId="877934546">
    <w:abstractNumId w:val="18"/>
  </w:num>
  <w:num w:numId="25" w16cid:durableId="1586187949">
    <w:abstractNumId w:val="29"/>
  </w:num>
  <w:num w:numId="26" w16cid:durableId="1773893654">
    <w:abstractNumId w:val="10"/>
  </w:num>
  <w:num w:numId="27" w16cid:durableId="1930654974">
    <w:abstractNumId w:val="33"/>
  </w:num>
  <w:num w:numId="28" w16cid:durableId="974018721">
    <w:abstractNumId w:val="7"/>
  </w:num>
  <w:num w:numId="29" w16cid:durableId="1454518967">
    <w:abstractNumId w:val="37"/>
  </w:num>
  <w:num w:numId="30" w16cid:durableId="211041966">
    <w:abstractNumId w:val="22"/>
  </w:num>
  <w:num w:numId="31" w16cid:durableId="435488629">
    <w:abstractNumId w:val="15"/>
  </w:num>
  <w:num w:numId="32" w16cid:durableId="1461919751">
    <w:abstractNumId w:val="31"/>
  </w:num>
  <w:num w:numId="33" w16cid:durableId="625233872">
    <w:abstractNumId w:val="14"/>
  </w:num>
  <w:num w:numId="34" w16cid:durableId="530803834">
    <w:abstractNumId w:val="39"/>
  </w:num>
  <w:num w:numId="35" w16cid:durableId="1342583278">
    <w:abstractNumId w:val="19"/>
  </w:num>
  <w:num w:numId="36" w16cid:durableId="488903417">
    <w:abstractNumId w:val="1"/>
  </w:num>
  <w:num w:numId="37" w16cid:durableId="1584294206">
    <w:abstractNumId w:val="27"/>
  </w:num>
  <w:num w:numId="38" w16cid:durableId="2039502703">
    <w:abstractNumId w:val="12"/>
  </w:num>
  <w:num w:numId="39" w16cid:durableId="1007177601">
    <w:abstractNumId w:val="8"/>
  </w:num>
  <w:num w:numId="40" w16cid:durableId="1641840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4BE5"/>
    <w:rsid w:val="00075A57"/>
    <w:rsid w:val="002E59E6"/>
    <w:rsid w:val="00427EE3"/>
    <w:rsid w:val="00D14BE5"/>
    <w:rsid w:val="00DF1E10"/>
    <w:rsid w:val="00DF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,"/>
  <w:listSeparator w:val=";"/>
  <w14:docId w14:val="2B1FA7D1"/>
  <w15:docId w15:val="{02A6A054-BE16-4636-A6EA-47CCFD2A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krobat" w:eastAsia="Akrobat" w:hAnsi="Akrobat" w:cs="Akrobat"/>
      <w:lang w:val="ru-RU"/>
    </w:rPr>
  </w:style>
  <w:style w:type="paragraph" w:styleId="1">
    <w:name w:val="heading 1"/>
    <w:basedOn w:val="a"/>
    <w:uiPriority w:val="9"/>
    <w:qFormat/>
    <w:pPr>
      <w:ind w:left="238"/>
      <w:outlineLvl w:val="0"/>
    </w:pPr>
    <w:rPr>
      <w:rFonts w:ascii="Akrobat ExtraBold" w:eastAsia="Akrobat ExtraBold" w:hAnsi="Akrobat ExtraBold" w:cs="Akrobat ExtraBold"/>
      <w:b/>
      <w:bCs/>
    </w:rPr>
  </w:style>
  <w:style w:type="paragraph" w:styleId="2">
    <w:name w:val="heading 2"/>
    <w:basedOn w:val="a"/>
    <w:uiPriority w:val="9"/>
    <w:unhideWhenUsed/>
    <w:qFormat/>
    <w:pPr>
      <w:spacing w:before="100"/>
      <w:ind w:left="238"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8"/>
      <w:ind w:left="12" w:right="1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242" w:hanging="189"/>
    </w:pPr>
    <w:rPr>
      <w:rFonts w:ascii="Akrobat ExtraBold" w:eastAsia="Akrobat ExtraBold" w:hAnsi="Akrobat ExtraBold" w:cs="Akrobat ExtraBold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ail@nte-compan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il@nte-company.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te-company.r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1934</Words>
  <Characters>11030</Characters>
  <Application>Microsoft Office Word</Application>
  <DocSecurity>0</DocSecurity>
  <Lines>91</Lines>
  <Paragraphs>25</Paragraphs>
  <ScaleCrop>false</ScaleCrop>
  <Company/>
  <LinksUpToDate>false</LinksUpToDate>
  <CharactersWithSpaces>12939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Рудакова Ирина Александровна</cp:lastModifiedBy>
  <cp:revision>3</cp:revision>
  <dcterms:created xsi:type="dcterms:W3CDTF">2025-04-23T07:07:00Z</dcterms:created>
  <dcterms:modified xsi:type="dcterms:W3CDTF">2026-05-28T11:45:00Z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2025-04-21T00:00:00Z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2025-04-23T00:00:00Z</vt:filetime>
  </property>
  <property fmtid="{D5CDD505-2E9C-101B-9397-08002B2CF9AE}" pid="5" name="Producer">
    <vt:lpwstr>Adobe PDF Library 16.0.7</vt:lpwstr>
  </property>
</Properties>
</file>